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B4" w:rsidRPr="0017517C" w:rsidRDefault="00DE1EB4" w:rsidP="0017517C">
      <w:pPr>
        <w:pStyle w:val="Bezmezer"/>
        <w:rPr>
          <w:rFonts w:ascii="Times New Roman" w:hAnsi="Times New Roman"/>
          <w:b/>
          <w:sz w:val="28"/>
          <w:szCs w:val="28"/>
        </w:rPr>
      </w:pPr>
      <w:r w:rsidRPr="0017517C">
        <w:rPr>
          <w:rFonts w:ascii="Times New Roman" w:hAnsi="Times New Roman"/>
          <w:b/>
          <w:sz w:val="28"/>
          <w:szCs w:val="28"/>
        </w:rPr>
        <w:t>Zpráva o činnosti  prevence v KSH Pardubického kraje za rok 2014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>Prevenci v Pak.zajišťují 4 rady okresních odborné rady pracující při okresními sdružení.                              OSH Pardubice,OSH- Ústí nad Orlicí,OSH - Chrudim,OSH –Svitavy                                                                    Práce prevence v Pardubickém kraji spočívá v 3 základních činností .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b/>
          <w:sz w:val="24"/>
          <w:szCs w:val="24"/>
        </w:rPr>
        <w:t>1</w:t>
      </w:r>
      <w:r w:rsidRPr="0017517C">
        <w:rPr>
          <w:rFonts w:ascii="Times New Roman" w:hAnsi="Times New Roman"/>
          <w:sz w:val="24"/>
          <w:szCs w:val="24"/>
        </w:rPr>
        <w:t xml:space="preserve">.Působit preventivně výchovnou činností v rámci  PO na děti,dospělé a seniory.Napomáhat obcím a spoluobčanům v oblasti prevence PO.Organizování  besed ve školkách,školských zařízeních,besed se spoluobčany .Stěžejní činností  je organizace dětské soutěže : Požární ochrana očima dětí.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7517C">
        <w:rPr>
          <w:rFonts w:ascii="Times New Roman" w:hAnsi="Times New Roman"/>
          <w:b/>
          <w:sz w:val="24"/>
          <w:szCs w:val="24"/>
        </w:rPr>
        <w:t>Požární ochrana očima dětí</w:t>
      </w:r>
      <w:r w:rsidRPr="0017517C">
        <w:rPr>
          <w:rFonts w:ascii="Times New Roman" w:hAnsi="Times New Roman"/>
          <w:sz w:val="24"/>
          <w:szCs w:val="24"/>
        </w:rPr>
        <w:t xml:space="preserve">,která je vyhlašována UOR Prevence na začátku září  předchozího roku. Od </w:t>
      </w:r>
      <w:r>
        <w:rPr>
          <w:rFonts w:ascii="Times New Roman" w:hAnsi="Times New Roman"/>
          <w:sz w:val="24"/>
          <w:szCs w:val="24"/>
        </w:rPr>
        <w:t xml:space="preserve">prosince </w:t>
      </w:r>
      <w:r w:rsidRPr="0017517C">
        <w:rPr>
          <w:rFonts w:ascii="Times New Roman" w:hAnsi="Times New Roman"/>
          <w:sz w:val="24"/>
          <w:szCs w:val="24"/>
        </w:rPr>
        <w:t xml:space="preserve"> do ledna probíhá propagace soutěže, v únoru se vyhodnocují základní kola v domácích organizacích. Z každé kategorie postupují první tři do okresního kola,které se uzavřela</w:t>
      </w:r>
      <w:r>
        <w:rPr>
          <w:rFonts w:ascii="Times New Roman" w:hAnsi="Times New Roman"/>
          <w:sz w:val="24"/>
          <w:szCs w:val="24"/>
        </w:rPr>
        <w:t xml:space="preserve"> a vyhodnocují </w:t>
      </w:r>
      <w:r w:rsidRPr="00175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17517C">
        <w:rPr>
          <w:rFonts w:ascii="Times New Roman" w:hAnsi="Times New Roman"/>
          <w:sz w:val="24"/>
          <w:szCs w:val="24"/>
        </w:rPr>
        <w:t>.4.2014 . Krajské kolo bylo uzavřeno a vyhodnoceno 7.</w:t>
      </w:r>
      <w:r>
        <w:rPr>
          <w:rFonts w:ascii="Times New Roman" w:hAnsi="Times New Roman"/>
          <w:sz w:val="24"/>
          <w:szCs w:val="24"/>
        </w:rPr>
        <w:t>5.</w:t>
      </w:r>
      <w:r w:rsidRPr="0017517C">
        <w:rPr>
          <w:rFonts w:ascii="Times New Roman" w:hAnsi="Times New Roman"/>
          <w:sz w:val="24"/>
          <w:szCs w:val="24"/>
        </w:rPr>
        <w:t>2014 na OSH Svitavy za přítomnosti 4 ved. odborných rad a 4 zástupců OSH dále za odbornou veřejnost  ZŠ se zúčastnila vyhodnocení p.Fialová zapisovatelem pí.Souralová z OSH SY.</w:t>
      </w:r>
      <w:r>
        <w:rPr>
          <w:rFonts w:ascii="Times New Roman" w:hAnsi="Times New Roman"/>
          <w:sz w:val="24"/>
          <w:szCs w:val="24"/>
        </w:rPr>
        <w:t xml:space="preserve"> Byl proveden zápis a foto-dokumentace prací. </w:t>
      </w:r>
      <w:r w:rsidRPr="0017517C">
        <w:rPr>
          <w:rFonts w:ascii="Times New Roman" w:hAnsi="Times New Roman"/>
          <w:sz w:val="24"/>
          <w:szCs w:val="24"/>
        </w:rPr>
        <w:t xml:space="preserve"> V letošním roce byla vytvořena  nová kategorie Digitálních technologií. DT 1 pro žáky 8 – 9 tříd, DT 2 pro studenty 1 až 4 ročníků SŠ a gymnázií.</w:t>
      </w:r>
    </w:p>
    <w:p w:rsidR="00DE1EB4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 xml:space="preserve">Do soutěže se zapojily děti z 82 SDH,63 MŠ, 65 ZŠ , 41 SS ,1 ostatních zájmových organizací .Z toho z  OSH: PA 1128, CR 434, UO 524,SY 164 s  celkovou účastí </w:t>
      </w:r>
      <w:r w:rsidRPr="0017517C">
        <w:rPr>
          <w:rFonts w:ascii="Times New Roman" w:hAnsi="Times New Roman"/>
          <w:b/>
          <w:sz w:val="24"/>
          <w:szCs w:val="24"/>
        </w:rPr>
        <w:t>2254</w:t>
      </w:r>
      <w:r w:rsidRPr="0017517C">
        <w:rPr>
          <w:rFonts w:ascii="Times New Roman" w:hAnsi="Times New Roman"/>
          <w:sz w:val="24"/>
          <w:szCs w:val="24"/>
        </w:rPr>
        <w:t xml:space="preserve"> prací v Pak. Slavnostní vyhodnocení krajského kola se uskutečnilo 3.6.2014 v Poličce. Hostitelem se stala fa.THT Polička,která umožnila KSH Pak. slavnostní vyhodnocení ve svém  školícím centrum.Prostředí  a atmosféra byla vynikající jen ceny pro starší kategorie soutěžících nebyly odpovídající věku. </w:t>
      </w:r>
      <w:smartTag w:uri="urn:schemas-microsoft-com:office:smarttags" w:element="metricconverter">
        <w:smartTagPr>
          <w:attr w:name="ProductID" w:val="14 a"/>
        </w:smartTagPr>
        <w:r w:rsidRPr="0017517C">
          <w:rPr>
            <w:rFonts w:ascii="Times New Roman" w:hAnsi="Times New Roman"/>
            <w:sz w:val="24"/>
            <w:szCs w:val="24"/>
          </w:rPr>
          <w:t>14 a</w:t>
        </w:r>
      </w:smartTag>
      <w:r w:rsidRPr="0017517C">
        <w:rPr>
          <w:rFonts w:ascii="Times New Roman" w:hAnsi="Times New Roman"/>
          <w:sz w:val="24"/>
          <w:szCs w:val="24"/>
        </w:rPr>
        <w:t xml:space="preserve"> starším soutěžícím dát bonbónky, propisky,pastelky,propagační bloky a předměty(některé i poškozené( taštička) nejsou motivující.Spíš  jsou spíš demotivující.Vedení KSH by se mělo zamyslet jestli  finanční  prostředky,které vkládá do ocenění  jsou  adekvátní a srovnatelné s cenami jiných soutěží,které pořádá KSH Pak.            Do republikového kola postoupilo 22 výtvarných ,9 literárních a 1 DT práce . Za jednotlivé okresy: PA 5 prací, CR 7, UO 6, SY 13.</w:t>
      </w:r>
    </w:p>
    <w:p w:rsidR="00DE1EB4" w:rsidRDefault="00DE1EB4" w:rsidP="0017517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b/>
          <w:sz w:val="24"/>
          <w:szCs w:val="24"/>
        </w:rPr>
        <w:t>V republikovém kole</w:t>
      </w:r>
      <w:r w:rsidRPr="0017517C">
        <w:rPr>
          <w:rFonts w:ascii="Times New Roman" w:hAnsi="Times New Roman"/>
          <w:sz w:val="24"/>
          <w:szCs w:val="24"/>
        </w:rPr>
        <w:t xml:space="preserve"> v kategorii Literární L 3 se umístila na 1 místě  Jana Částková  ze ZŠ Vítějeves  z OSH SY,v kategorii výtvarné  K 1 se umístil na 3 místě Luboš Daniš z dětského domova v Dolní Čermné z OSH UO, v kategorii DT 2 se umístil na 2 místě  Ondřej Podolský z  sdh Starý Mateřov z OSH PA. Slavnostní předání se uskutečnilo 6.6.2014 na hasičských slavností v Litoměřicích. Tímto bych chtěl ještě jednou poblahopřát a poděkovat republikovým vítězům za reprezentaci našeho kraje.  Pro nový ročník 2015 je vytvořeny  nová kategorie ZUŠ ( základní umělecká škola) ZUŠ 1 od 6 do 10 let, ZUŠ 2 od 11 do 15let.Obsahové zaměření pro kategorie DT je  Požární ochrana doma .</w:t>
      </w:r>
    </w:p>
    <w:p w:rsidR="00DE1EB4" w:rsidRDefault="00DE1EB4" w:rsidP="0017517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17517C">
        <w:rPr>
          <w:rFonts w:ascii="Times New Roman" w:hAnsi="Times New Roman"/>
          <w:b/>
          <w:sz w:val="24"/>
          <w:szCs w:val="24"/>
        </w:rPr>
        <w:t xml:space="preserve"> oblastí je vzdělávání preventistů SDH.</w:t>
      </w:r>
      <w:r w:rsidRPr="0017517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Každoročně se ve spolupráci s HZS Pak.odborem prevence připravuje školení preventistů sdh. Pravidelné školení zajišťuje Mgr.Pavel Nejtek. A jeho kolegové z HZS Pak.odboru prevence.Seznamují účastníky školení s právními předpisy PO,vyhláškami o PO normami a jejich novelizacemi. Statistikou požárů,problematikou kontrolní činnosti a zjištěnými závadami. Každý účastník si odnáší nejen nové informace, příručky a propagační materiály  k PVČ,ale má možnost si ověřit své vědomosti a složit zkoušku z odbornosti.Pro rok 2015 se uskutečnění   doškolení pro preventisty sdh  II.st. S plánovanou obnovou odborností Preventista II.st.                            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E1EB4" w:rsidRDefault="00DE1EB4" w:rsidP="0017517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b/>
          <w:sz w:val="24"/>
          <w:szCs w:val="24"/>
        </w:rPr>
      </w:pPr>
      <w:r w:rsidRPr="0017517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17517C">
        <w:rPr>
          <w:rFonts w:ascii="Times New Roman" w:hAnsi="Times New Roman"/>
          <w:b/>
          <w:sz w:val="24"/>
          <w:szCs w:val="24"/>
        </w:rPr>
        <w:t xml:space="preserve"> oblastí je preventivně výchovná činnost                                                                                         </w:t>
      </w:r>
    </w:p>
    <w:p w:rsidR="00DE1EB4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b/>
          <w:sz w:val="24"/>
          <w:szCs w:val="24"/>
        </w:rPr>
        <w:t xml:space="preserve"> </w:t>
      </w:r>
      <w:r w:rsidRPr="0017517C">
        <w:rPr>
          <w:rFonts w:ascii="Times New Roman" w:hAnsi="Times New Roman"/>
          <w:sz w:val="24"/>
          <w:szCs w:val="24"/>
        </w:rPr>
        <w:t>Preventivně výchovná činnost je prováděna  na dvou úrovní .1.pro MŠ a spoluobčany a širokou veřejnost na akcích pořádaných sdh,dny otevřených v pož.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17C">
        <w:rPr>
          <w:rFonts w:ascii="Times New Roman" w:hAnsi="Times New Roman"/>
          <w:sz w:val="24"/>
          <w:szCs w:val="24"/>
        </w:rPr>
        <w:t>zbrojnicích,oslavy k založení sborů.2.Ve spolupráci s</w:t>
      </w:r>
      <w:r>
        <w:rPr>
          <w:rFonts w:ascii="Times New Roman" w:hAnsi="Times New Roman"/>
          <w:sz w:val="24"/>
          <w:szCs w:val="24"/>
        </w:rPr>
        <w:t xml:space="preserve"> paní E.Kuthanovou  koorginátorem  PVČ   </w:t>
      </w:r>
      <w:r w:rsidRPr="0017517C">
        <w:rPr>
          <w:rFonts w:ascii="Times New Roman" w:hAnsi="Times New Roman"/>
          <w:sz w:val="24"/>
          <w:szCs w:val="24"/>
        </w:rPr>
        <w:t>HZS Pak.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 její kolegů na územních odborech HZS Pak.  O</w:t>
      </w:r>
      <w:r w:rsidRPr="0017517C">
        <w:rPr>
          <w:rFonts w:ascii="Times New Roman" w:hAnsi="Times New Roman"/>
          <w:sz w:val="24"/>
          <w:szCs w:val="24"/>
        </w:rPr>
        <w:t>dboru prevence a ochrany obyvatelstva,kdy je organizována PVČ ve školách města Pardubice. Za uplynulé období členové rady prevence navštívili 3 ZŠ s celkovou účastí 330 dětí. Na těchto akcích se děti seznamují s  prací hasičů,nebezpečím při mimořádných událostí,jak se chovat při mim. událostech,jak provádět preventivní opatření k předcházení MÚ.  Na závěr děti dostávají propagační materiály.</w:t>
      </w:r>
    </w:p>
    <w:p w:rsidR="00DE1EB4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b/>
          <w:sz w:val="24"/>
          <w:szCs w:val="24"/>
        </w:rPr>
        <w:t xml:space="preserve"> Získávání materiálů k preventivně výchovné činnosti.                                                                      </w:t>
      </w:r>
      <w:r w:rsidRPr="0017517C">
        <w:rPr>
          <w:rFonts w:ascii="Times New Roman" w:hAnsi="Times New Roman"/>
          <w:sz w:val="24"/>
          <w:szCs w:val="24"/>
        </w:rPr>
        <w:t xml:space="preserve">Odborné a propagační materiály jsme získali od  HZS Pak. odbor - prevence ,ochrany obyvatelstva . Odborné záložky z podpory OSH Pardubice,Prevence pro všechny o.s.a dalších firem působících v oblasti PO .  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b/>
          <w:bCs/>
          <w:sz w:val="24"/>
          <w:szCs w:val="24"/>
        </w:rPr>
        <w:t>Co nás čeká v roce 2015: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>PO očima dětí 2015 – propagace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 xml:space="preserve">Na OSH - volby do rad  prevence ,na KSH - volba vedoucího rady 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 xml:space="preserve">Příprava školení pro preventivy sdh: Získání a obnova odborností     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>Preventista III,Preventista II .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>Vyhodnocení krajského kola PO očima dětí 2015 do 9.5.2015                                     slavnostní předání  ocenění  PO očima dětí 2015 .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>Spolupráce s HZS při PVČ.</w:t>
      </w:r>
    </w:p>
    <w:p w:rsidR="00DE1EB4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</w:p>
    <w:p w:rsidR="00DE1EB4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17517C">
        <w:rPr>
          <w:rFonts w:ascii="Times New Roman" w:hAnsi="Times New Roman"/>
          <w:sz w:val="24"/>
          <w:szCs w:val="24"/>
        </w:rPr>
        <w:t>Janda Aleš  v.r.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</w:r>
      <w:r w:rsidRPr="0017517C">
        <w:rPr>
          <w:rFonts w:ascii="Times New Roman" w:hAnsi="Times New Roman"/>
          <w:sz w:val="24"/>
          <w:szCs w:val="24"/>
        </w:rPr>
        <w:tab/>
        <w:t>KOR Prevence Pak.</w:t>
      </w: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sectPr w:rsidR="00DE1EB4" w:rsidRPr="0017517C" w:rsidSect="0057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F4276"/>
    <w:rsid w:val="000B6F3B"/>
    <w:rsid w:val="00147CAB"/>
    <w:rsid w:val="0017517C"/>
    <w:rsid w:val="00175DE0"/>
    <w:rsid w:val="00326425"/>
    <w:rsid w:val="00390E06"/>
    <w:rsid w:val="003913D8"/>
    <w:rsid w:val="00576F75"/>
    <w:rsid w:val="005A5550"/>
    <w:rsid w:val="005B1412"/>
    <w:rsid w:val="007124DB"/>
    <w:rsid w:val="00813A71"/>
    <w:rsid w:val="008A28CA"/>
    <w:rsid w:val="008B6749"/>
    <w:rsid w:val="008E40F3"/>
    <w:rsid w:val="009640C8"/>
    <w:rsid w:val="00AA2454"/>
    <w:rsid w:val="00B34A95"/>
    <w:rsid w:val="00BF4276"/>
    <w:rsid w:val="00C54574"/>
    <w:rsid w:val="00DE1EB4"/>
    <w:rsid w:val="00E65F9F"/>
    <w:rsid w:val="00E94BA4"/>
    <w:rsid w:val="00F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O11</dc:creator>
  <cp:lastModifiedBy>lynx</cp:lastModifiedBy>
  <cp:revision>2</cp:revision>
  <dcterms:created xsi:type="dcterms:W3CDTF">2014-12-08T14:59:00Z</dcterms:created>
  <dcterms:modified xsi:type="dcterms:W3CDTF">2014-12-08T14:59:00Z</dcterms:modified>
</cp:coreProperties>
</file>