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3A8" w:rsidRDefault="006343A8" w:rsidP="006343A8">
      <w:pPr>
        <w:jc w:val="center"/>
        <w:rPr>
          <w:b/>
        </w:rPr>
      </w:pPr>
      <w:proofErr w:type="gramStart"/>
      <w:r>
        <w:rPr>
          <w:b/>
          <w:sz w:val="28"/>
          <w:szCs w:val="28"/>
        </w:rPr>
        <w:t>S D R U Ž E N Í   H A S I Č Ů   Č E C H,   M O R A V Y   A   S L E Z S K A</w:t>
      </w:r>
      <w:proofErr w:type="gramEnd"/>
    </w:p>
    <w:p w:rsidR="006343A8" w:rsidRDefault="006343A8" w:rsidP="006343A8">
      <w:pPr>
        <w:jc w:val="center"/>
      </w:pPr>
      <w:r>
        <w:rPr>
          <w:b/>
        </w:rPr>
        <w:t>KRAJSKÉ SDRUŽENÍ PARDUBICKÉHO KRAJE</w:t>
      </w:r>
    </w:p>
    <w:p w:rsidR="002F0725" w:rsidRDefault="006343A8" w:rsidP="00EC50A3">
      <w:pPr>
        <w:rPr>
          <w:rFonts w:ascii="Arial" w:hAnsi="Arial" w:cs="Arial"/>
          <w:b/>
          <w:sz w:val="24"/>
          <w:szCs w:val="24"/>
        </w:rPr>
      </w:pPr>
      <w:r>
        <w:rPr>
          <w:noProof/>
          <w:lang w:eastAsia="cs-CZ"/>
        </w:rPr>
        <w:drawing>
          <wp:inline distT="0" distB="0" distL="0" distR="0">
            <wp:extent cx="5800725" cy="752475"/>
            <wp:effectExtent l="0" t="0" r="9525" b="9525"/>
            <wp:docPr id="16" name="Obrázek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5" cy="752475"/>
                    </a:xfrm>
                    <a:prstGeom prst="rect">
                      <a:avLst/>
                    </a:prstGeom>
                    <a:solidFill>
                      <a:srgbClr val="FFFFFF"/>
                    </a:solidFill>
                    <a:ln>
                      <a:noFill/>
                    </a:ln>
                  </pic:spPr>
                </pic:pic>
              </a:graphicData>
            </a:graphic>
          </wp:inline>
        </w:drawing>
      </w:r>
    </w:p>
    <w:p w:rsidR="006343A8" w:rsidRDefault="006343A8" w:rsidP="006343A8">
      <w:pPr>
        <w:rPr>
          <w:rFonts w:ascii="Arial" w:hAnsi="Arial" w:cs="Arial"/>
          <w:b/>
          <w:sz w:val="24"/>
          <w:szCs w:val="24"/>
        </w:rPr>
      </w:pPr>
      <w:r w:rsidRPr="005455FB">
        <w:rPr>
          <w:rFonts w:ascii="Arial" w:hAnsi="Arial" w:cs="Arial"/>
          <w:b/>
          <w:sz w:val="24"/>
          <w:szCs w:val="24"/>
        </w:rPr>
        <w:t xml:space="preserve">Stav členské základny </w:t>
      </w:r>
    </w:p>
    <w:p w:rsidR="00EC50A3" w:rsidRPr="005455FB" w:rsidRDefault="00EC50A3" w:rsidP="00EC50A3">
      <w:pPr>
        <w:rPr>
          <w:rFonts w:ascii="Arial" w:hAnsi="Arial" w:cs="Arial"/>
          <w:b/>
          <w:sz w:val="24"/>
          <w:szCs w:val="24"/>
        </w:rPr>
      </w:pPr>
    </w:p>
    <w:tbl>
      <w:tblPr>
        <w:tblW w:w="7638" w:type="dxa"/>
        <w:tblCellMar>
          <w:left w:w="70" w:type="dxa"/>
          <w:right w:w="70" w:type="dxa"/>
        </w:tblCellMar>
        <w:tblLook w:val="04A0" w:firstRow="1" w:lastRow="0" w:firstColumn="1" w:lastColumn="0" w:noHBand="0" w:noVBand="1"/>
      </w:tblPr>
      <w:tblGrid>
        <w:gridCol w:w="1720"/>
        <w:gridCol w:w="1075"/>
        <w:gridCol w:w="1075"/>
        <w:gridCol w:w="880"/>
        <w:gridCol w:w="939"/>
        <w:gridCol w:w="954"/>
        <w:gridCol w:w="1240"/>
      </w:tblGrid>
      <w:tr w:rsidR="00EC50A3" w:rsidRPr="005455FB" w:rsidTr="005C32D9">
        <w:trPr>
          <w:trHeight w:val="300"/>
        </w:trPr>
        <w:tc>
          <w:tcPr>
            <w:tcW w:w="1720"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OSH (KSH)</w:t>
            </w:r>
          </w:p>
        </w:tc>
        <w:tc>
          <w:tcPr>
            <w:tcW w:w="204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Počet řádných členů</w:t>
            </w:r>
          </w:p>
        </w:tc>
        <w:tc>
          <w:tcPr>
            <w:tcW w:w="880" w:type="dxa"/>
            <w:tcBorders>
              <w:top w:val="single" w:sz="4"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Rozdíl</w:t>
            </w:r>
          </w:p>
        </w:tc>
        <w:tc>
          <w:tcPr>
            <w:tcW w:w="175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Hasiči</w:t>
            </w:r>
          </w:p>
        </w:tc>
        <w:tc>
          <w:tcPr>
            <w:tcW w:w="1240" w:type="dxa"/>
            <w:tcBorders>
              <w:top w:val="single" w:sz="4" w:space="0" w:color="auto"/>
              <w:left w:val="nil"/>
              <w:bottom w:val="nil"/>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Mladí hasiči</w:t>
            </w:r>
          </w:p>
        </w:tc>
      </w:tr>
      <w:tr w:rsidR="00EC50A3" w:rsidRPr="005455FB" w:rsidTr="005C32D9">
        <w:trPr>
          <w:trHeight w:val="285"/>
        </w:trPr>
        <w:tc>
          <w:tcPr>
            <w:tcW w:w="1720" w:type="dxa"/>
            <w:vMerge/>
            <w:tcBorders>
              <w:top w:val="single" w:sz="4" w:space="0" w:color="auto"/>
              <w:left w:val="single" w:sz="4" w:space="0" w:color="auto"/>
              <w:bottom w:val="single" w:sz="8" w:space="0" w:color="000000"/>
              <w:right w:val="single" w:sz="8"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c>
          <w:tcPr>
            <w:tcW w:w="1020" w:type="dxa"/>
            <w:tcBorders>
              <w:top w:val="nil"/>
              <w:left w:val="nil"/>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 xml:space="preserve">k </w:t>
            </w:r>
            <w:proofErr w:type="gramStart"/>
            <w:r w:rsidRPr="005455FB">
              <w:rPr>
                <w:rFonts w:ascii="Arial" w:eastAsia="Times New Roman" w:hAnsi="Arial" w:cs="Arial"/>
                <w:b/>
                <w:bCs/>
                <w:sz w:val="24"/>
                <w:szCs w:val="24"/>
                <w:lang w:eastAsia="cs-CZ"/>
              </w:rPr>
              <w:t>31.12.14</w:t>
            </w:r>
            <w:proofErr w:type="gramEnd"/>
          </w:p>
        </w:tc>
        <w:tc>
          <w:tcPr>
            <w:tcW w:w="1020" w:type="dxa"/>
            <w:tcBorders>
              <w:top w:val="nil"/>
              <w:left w:val="nil"/>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 xml:space="preserve">k </w:t>
            </w:r>
            <w:proofErr w:type="gramStart"/>
            <w:r w:rsidRPr="005455FB">
              <w:rPr>
                <w:rFonts w:ascii="Arial" w:eastAsia="Times New Roman" w:hAnsi="Arial" w:cs="Arial"/>
                <w:b/>
                <w:bCs/>
                <w:sz w:val="24"/>
                <w:szCs w:val="24"/>
                <w:lang w:eastAsia="cs-CZ"/>
              </w:rPr>
              <w:t>31.12.15</w:t>
            </w:r>
            <w:proofErr w:type="gramEnd"/>
          </w:p>
        </w:tc>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w:t>
            </w:r>
          </w:p>
        </w:tc>
        <w:tc>
          <w:tcPr>
            <w:tcW w:w="939" w:type="dxa"/>
            <w:tcBorders>
              <w:top w:val="nil"/>
              <w:left w:val="nil"/>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18-25 let</w:t>
            </w:r>
          </w:p>
        </w:tc>
        <w:tc>
          <w:tcPr>
            <w:tcW w:w="819" w:type="dxa"/>
            <w:tcBorders>
              <w:top w:val="nil"/>
              <w:left w:val="nil"/>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celkem</w:t>
            </w:r>
          </w:p>
        </w:tc>
        <w:tc>
          <w:tcPr>
            <w:tcW w:w="12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do 18 let</w:t>
            </w:r>
          </w:p>
        </w:tc>
      </w:tr>
      <w:tr w:rsidR="00EC50A3" w:rsidRPr="005455FB" w:rsidTr="005C32D9">
        <w:trPr>
          <w:trHeight w:val="255"/>
        </w:trPr>
        <w:tc>
          <w:tcPr>
            <w:tcW w:w="172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Chrudim</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6 661</w:t>
            </w:r>
          </w:p>
        </w:tc>
        <w:tc>
          <w:tcPr>
            <w:tcW w:w="1020" w:type="dxa"/>
            <w:tcBorders>
              <w:top w:val="single" w:sz="4" w:space="0" w:color="auto"/>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6 776</w:t>
            </w:r>
          </w:p>
        </w:tc>
        <w:tc>
          <w:tcPr>
            <w:tcW w:w="8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115</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864</w:t>
            </w:r>
          </w:p>
        </w:tc>
        <w:tc>
          <w:tcPr>
            <w:tcW w:w="819" w:type="dxa"/>
            <w:tcBorders>
              <w:top w:val="single" w:sz="4" w:space="0" w:color="auto"/>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5 816</w:t>
            </w:r>
          </w:p>
        </w:tc>
        <w:tc>
          <w:tcPr>
            <w:tcW w:w="1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960</w:t>
            </w:r>
          </w:p>
        </w:tc>
      </w:tr>
      <w:tr w:rsidR="00EC50A3" w:rsidRPr="005455FB" w:rsidTr="005C32D9">
        <w:trPr>
          <w:trHeight w:val="255"/>
        </w:trPr>
        <w:tc>
          <w:tcPr>
            <w:tcW w:w="1720"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Pardubice</w:t>
            </w:r>
          </w:p>
        </w:tc>
        <w:tc>
          <w:tcPr>
            <w:tcW w:w="1020"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4 064</w:t>
            </w:r>
          </w:p>
        </w:tc>
        <w:tc>
          <w:tcPr>
            <w:tcW w:w="1020"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4 508</w:t>
            </w:r>
          </w:p>
        </w:tc>
        <w:tc>
          <w:tcPr>
            <w:tcW w:w="880" w:type="dxa"/>
            <w:tcBorders>
              <w:top w:val="nil"/>
              <w:left w:val="single" w:sz="8"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444</w:t>
            </w:r>
          </w:p>
        </w:tc>
        <w:tc>
          <w:tcPr>
            <w:tcW w:w="939"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520</w:t>
            </w:r>
          </w:p>
        </w:tc>
        <w:tc>
          <w:tcPr>
            <w:tcW w:w="819"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3 533</w:t>
            </w:r>
          </w:p>
        </w:tc>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975</w:t>
            </w:r>
          </w:p>
        </w:tc>
      </w:tr>
      <w:tr w:rsidR="00EC50A3" w:rsidRPr="005455FB" w:rsidTr="005C32D9">
        <w:trPr>
          <w:trHeight w:val="255"/>
        </w:trPr>
        <w:tc>
          <w:tcPr>
            <w:tcW w:w="1720"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Svitavy</w:t>
            </w:r>
          </w:p>
        </w:tc>
        <w:tc>
          <w:tcPr>
            <w:tcW w:w="1020"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5 991</w:t>
            </w:r>
          </w:p>
        </w:tc>
        <w:tc>
          <w:tcPr>
            <w:tcW w:w="1020"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6 030</w:t>
            </w:r>
          </w:p>
        </w:tc>
        <w:tc>
          <w:tcPr>
            <w:tcW w:w="880" w:type="dxa"/>
            <w:tcBorders>
              <w:top w:val="nil"/>
              <w:left w:val="single" w:sz="8"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39</w:t>
            </w:r>
          </w:p>
        </w:tc>
        <w:tc>
          <w:tcPr>
            <w:tcW w:w="939"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816</w:t>
            </w:r>
          </w:p>
        </w:tc>
        <w:tc>
          <w:tcPr>
            <w:tcW w:w="819"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5 156</w:t>
            </w:r>
          </w:p>
        </w:tc>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874</w:t>
            </w:r>
          </w:p>
        </w:tc>
      </w:tr>
      <w:tr w:rsidR="00EC50A3" w:rsidRPr="005455FB" w:rsidTr="005C32D9">
        <w:trPr>
          <w:trHeight w:val="270"/>
        </w:trPr>
        <w:tc>
          <w:tcPr>
            <w:tcW w:w="1720"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Ústí nad Orlicí</w:t>
            </w:r>
          </w:p>
        </w:tc>
        <w:tc>
          <w:tcPr>
            <w:tcW w:w="1020"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7 624</w:t>
            </w:r>
          </w:p>
        </w:tc>
        <w:tc>
          <w:tcPr>
            <w:tcW w:w="1020"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7 748</w:t>
            </w:r>
          </w:p>
        </w:tc>
        <w:tc>
          <w:tcPr>
            <w:tcW w:w="880" w:type="dxa"/>
            <w:tcBorders>
              <w:top w:val="nil"/>
              <w:left w:val="single" w:sz="8"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124</w:t>
            </w:r>
          </w:p>
        </w:tc>
        <w:tc>
          <w:tcPr>
            <w:tcW w:w="939"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860</w:t>
            </w:r>
          </w:p>
        </w:tc>
        <w:tc>
          <w:tcPr>
            <w:tcW w:w="819"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6 564</w:t>
            </w:r>
          </w:p>
        </w:tc>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1 184</w:t>
            </w:r>
          </w:p>
        </w:tc>
      </w:tr>
      <w:tr w:rsidR="00EC50A3" w:rsidRPr="005455FB" w:rsidTr="005C32D9">
        <w:trPr>
          <w:trHeight w:val="255"/>
        </w:trPr>
        <w:tc>
          <w:tcPr>
            <w:tcW w:w="17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Pardubický</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24 340</w:t>
            </w:r>
          </w:p>
        </w:tc>
        <w:tc>
          <w:tcPr>
            <w:tcW w:w="1020" w:type="dxa"/>
            <w:tcBorders>
              <w:top w:val="single" w:sz="8" w:space="0" w:color="auto"/>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25 062</w:t>
            </w:r>
          </w:p>
        </w:tc>
        <w:tc>
          <w:tcPr>
            <w:tcW w:w="8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722</w:t>
            </w:r>
          </w:p>
        </w:tc>
        <w:tc>
          <w:tcPr>
            <w:tcW w:w="939" w:type="dxa"/>
            <w:tcBorders>
              <w:top w:val="single" w:sz="8"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3 060</w:t>
            </w:r>
          </w:p>
        </w:tc>
        <w:tc>
          <w:tcPr>
            <w:tcW w:w="819" w:type="dxa"/>
            <w:tcBorders>
              <w:top w:val="single" w:sz="8" w:space="0" w:color="auto"/>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21 069</w:t>
            </w:r>
          </w:p>
        </w:tc>
        <w:tc>
          <w:tcPr>
            <w:tcW w:w="12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3 993</w:t>
            </w:r>
          </w:p>
        </w:tc>
      </w:tr>
    </w:tbl>
    <w:p w:rsidR="00EC50A3" w:rsidRPr="005455FB" w:rsidRDefault="00EC50A3" w:rsidP="00EC50A3">
      <w:pPr>
        <w:rPr>
          <w:rFonts w:ascii="Arial" w:hAnsi="Arial" w:cs="Arial"/>
          <w:b/>
          <w:sz w:val="24"/>
          <w:szCs w:val="24"/>
        </w:rPr>
      </w:pPr>
    </w:p>
    <w:tbl>
      <w:tblPr>
        <w:tblW w:w="7812" w:type="dxa"/>
        <w:tblInd w:w="55" w:type="dxa"/>
        <w:tblCellMar>
          <w:left w:w="70" w:type="dxa"/>
          <w:right w:w="70" w:type="dxa"/>
        </w:tblCellMar>
        <w:tblLook w:val="04A0" w:firstRow="1" w:lastRow="0" w:firstColumn="1" w:lastColumn="0" w:noHBand="0" w:noVBand="1"/>
      </w:tblPr>
      <w:tblGrid>
        <w:gridCol w:w="1916"/>
        <w:gridCol w:w="976"/>
        <w:gridCol w:w="976"/>
        <w:gridCol w:w="976"/>
        <w:gridCol w:w="976"/>
        <w:gridCol w:w="1992"/>
      </w:tblGrid>
      <w:tr w:rsidR="00EC50A3" w:rsidRPr="005455FB" w:rsidTr="006343A8">
        <w:trPr>
          <w:trHeight w:val="289"/>
        </w:trPr>
        <w:tc>
          <w:tcPr>
            <w:tcW w:w="1916" w:type="dxa"/>
            <w:vMerge w:val="restart"/>
            <w:tcBorders>
              <w:top w:val="single" w:sz="4" w:space="0" w:color="auto"/>
              <w:left w:val="single" w:sz="4" w:space="0" w:color="auto"/>
              <w:bottom w:val="nil"/>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OSH (KSH)</w:t>
            </w:r>
          </w:p>
        </w:tc>
        <w:tc>
          <w:tcPr>
            <w:tcW w:w="976" w:type="dxa"/>
            <w:vMerge w:val="restart"/>
            <w:tcBorders>
              <w:top w:val="single" w:sz="4" w:space="0" w:color="auto"/>
              <w:left w:val="single" w:sz="8" w:space="0" w:color="auto"/>
              <w:bottom w:val="nil"/>
              <w:right w:val="single" w:sz="8" w:space="0" w:color="auto"/>
            </w:tcBorders>
            <w:shd w:val="clear" w:color="auto" w:fill="auto"/>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3 - 5 let</w:t>
            </w:r>
          </w:p>
        </w:tc>
        <w:tc>
          <w:tcPr>
            <w:tcW w:w="976" w:type="dxa"/>
            <w:vMerge w:val="restart"/>
            <w:tcBorders>
              <w:top w:val="single" w:sz="4" w:space="0" w:color="auto"/>
              <w:left w:val="single" w:sz="8" w:space="0" w:color="auto"/>
              <w:bottom w:val="nil"/>
              <w:right w:val="single" w:sz="8" w:space="0" w:color="auto"/>
            </w:tcBorders>
            <w:shd w:val="clear" w:color="auto" w:fill="auto"/>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6 - 14 let</w:t>
            </w:r>
          </w:p>
        </w:tc>
        <w:tc>
          <w:tcPr>
            <w:tcW w:w="976" w:type="dxa"/>
            <w:vMerge w:val="restart"/>
            <w:tcBorders>
              <w:top w:val="single" w:sz="4" w:space="0" w:color="auto"/>
              <w:left w:val="single" w:sz="8" w:space="0" w:color="auto"/>
              <w:bottom w:val="nil"/>
              <w:right w:val="single" w:sz="8" w:space="0" w:color="auto"/>
            </w:tcBorders>
            <w:shd w:val="clear" w:color="auto" w:fill="auto"/>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15 - 17 let</w:t>
            </w:r>
          </w:p>
        </w:tc>
        <w:tc>
          <w:tcPr>
            <w:tcW w:w="976" w:type="dxa"/>
            <w:vMerge w:val="restart"/>
            <w:tcBorders>
              <w:top w:val="single" w:sz="4" w:space="0" w:color="auto"/>
              <w:left w:val="single" w:sz="8" w:space="0" w:color="auto"/>
              <w:bottom w:val="nil"/>
              <w:right w:val="single" w:sz="8" w:space="0" w:color="auto"/>
            </w:tcBorders>
            <w:shd w:val="clear" w:color="auto" w:fill="auto"/>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18 - 26 let</w:t>
            </w:r>
          </w:p>
        </w:tc>
        <w:tc>
          <w:tcPr>
            <w:tcW w:w="1992" w:type="dxa"/>
            <w:vMerge w:val="restart"/>
            <w:tcBorders>
              <w:top w:val="single" w:sz="4" w:space="0" w:color="auto"/>
              <w:left w:val="single" w:sz="8" w:space="0" w:color="auto"/>
              <w:bottom w:val="nil"/>
              <w:right w:val="single" w:sz="4" w:space="0" w:color="auto"/>
            </w:tcBorders>
            <w:shd w:val="clear" w:color="auto" w:fill="auto"/>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Celkem členů do 26 let</w:t>
            </w:r>
          </w:p>
        </w:tc>
      </w:tr>
      <w:tr w:rsidR="00EC50A3" w:rsidRPr="005455FB" w:rsidTr="006343A8">
        <w:trPr>
          <w:trHeight w:val="276"/>
        </w:trPr>
        <w:tc>
          <w:tcPr>
            <w:tcW w:w="1916" w:type="dxa"/>
            <w:vMerge/>
            <w:tcBorders>
              <w:top w:val="single" w:sz="4" w:space="0" w:color="auto"/>
              <w:left w:val="single" w:sz="4" w:space="0" w:color="auto"/>
              <w:bottom w:val="nil"/>
              <w:right w:val="single" w:sz="8"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c>
          <w:tcPr>
            <w:tcW w:w="976" w:type="dxa"/>
            <w:vMerge/>
            <w:tcBorders>
              <w:top w:val="single" w:sz="4" w:space="0" w:color="auto"/>
              <w:left w:val="single" w:sz="8" w:space="0" w:color="auto"/>
              <w:bottom w:val="nil"/>
              <w:right w:val="single" w:sz="8"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c>
          <w:tcPr>
            <w:tcW w:w="976" w:type="dxa"/>
            <w:vMerge/>
            <w:tcBorders>
              <w:top w:val="single" w:sz="4" w:space="0" w:color="auto"/>
              <w:left w:val="single" w:sz="8" w:space="0" w:color="auto"/>
              <w:bottom w:val="nil"/>
              <w:right w:val="single" w:sz="8"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c>
          <w:tcPr>
            <w:tcW w:w="976" w:type="dxa"/>
            <w:vMerge/>
            <w:tcBorders>
              <w:top w:val="single" w:sz="4" w:space="0" w:color="auto"/>
              <w:left w:val="single" w:sz="8" w:space="0" w:color="auto"/>
              <w:bottom w:val="nil"/>
              <w:right w:val="single" w:sz="8"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c>
          <w:tcPr>
            <w:tcW w:w="976" w:type="dxa"/>
            <w:vMerge/>
            <w:tcBorders>
              <w:top w:val="single" w:sz="4" w:space="0" w:color="auto"/>
              <w:left w:val="single" w:sz="8" w:space="0" w:color="auto"/>
              <w:bottom w:val="nil"/>
              <w:right w:val="single" w:sz="8"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c>
          <w:tcPr>
            <w:tcW w:w="1992" w:type="dxa"/>
            <w:vMerge/>
            <w:tcBorders>
              <w:top w:val="single" w:sz="4" w:space="0" w:color="auto"/>
              <w:left w:val="single" w:sz="8" w:space="0" w:color="auto"/>
              <w:bottom w:val="nil"/>
              <w:right w:val="single" w:sz="4"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r>
      <w:tr w:rsidR="00EC50A3" w:rsidRPr="005455FB" w:rsidTr="006343A8">
        <w:trPr>
          <w:trHeight w:val="246"/>
        </w:trPr>
        <w:tc>
          <w:tcPr>
            <w:tcW w:w="191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Chrudim</w:t>
            </w:r>
          </w:p>
        </w:tc>
        <w:tc>
          <w:tcPr>
            <w:tcW w:w="976" w:type="dxa"/>
            <w:tcBorders>
              <w:top w:val="single" w:sz="4"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51</w:t>
            </w:r>
          </w:p>
        </w:tc>
        <w:tc>
          <w:tcPr>
            <w:tcW w:w="976" w:type="dxa"/>
            <w:tcBorders>
              <w:top w:val="single" w:sz="4" w:space="0" w:color="auto"/>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720</w:t>
            </w:r>
          </w:p>
        </w:tc>
        <w:tc>
          <w:tcPr>
            <w:tcW w:w="9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189</w:t>
            </w:r>
          </w:p>
        </w:tc>
        <w:tc>
          <w:tcPr>
            <w:tcW w:w="976" w:type="dxa"/>
            <w:tcBorders>
              <w:top w:val="single" w:sz="4"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864</w:t>
            </w:r>
          </w:p>
        </w:tc>
        <w:tc>
          <w:tcPr>
            <w:tcW w:w="1992" w:type="dxa"/>
            <w:tcBorders>
              <w:top w:val="single" w:sz="4"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1 824</w:t>
            </w:r>
          </w:p>
        </w:tc>
      </w:tr>
      <w:tr w:rsidR="00EC50A3" w:rsidRPr="005455FB" w:rsidTr="006343A8">
        <w:trPr>
          <w:trHeight w:val="246"/>
        </w:trPr>
        <w:tc>
          <w:tcPr>
            <w:tcW w:w="1916"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Pardubice</w:t>
            </w:r>
          </w:p>
        </w:tc>
        <w:tc>
          <w:tcPr>
            <w:tcW w:w="976"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113</w:t>
            </w:r>
          </w:p>
        </w:tc>
        <w:tc>
          <w:tcPr>
            <w:tcW w:w="976"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690</w:t>
            </w:r>
          </w:p>
        </w:tc>
        <w:tc>
          <w:tcPr>
            <w:tcW w:w="976" w:type="dxa"/>
            <w:tcBorders>
              <w:top w:val="nil"/>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172</w:t>
            </w:r>
          </w:p>
        </w:tc>
        <w:tc>
          <w:tcPr>
            <w:tcW w:w="976"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520</w:t>
            </w:r>
          </w:p>
        </w:tc>
        <w:tc>
          <w:tcPr>
            <w:tcW w:w="1992"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1 495</w:t>
            </w:r>
          </w:p>
        </w:tc>
      </w:tr>
      <w:tr w:rsidR="00EC50A3" w:rsidRPr="005455FB" w:rsidTr="006343A8">
        <w:trPr>
          <w:trHeight w:val="246"/>
        </w:trPr>
        <w:tc>
          <w:tcPr>
            <w:tcW w:w="1916"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Svitavy</w:t>
            </w:r>
          </w:p>
        </w:tc>
        <w:tc>
          <w:tcPr>
            <w:tcW w:w="976"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43</w:t>
            </w:r>
          </w:p>
        </w:tc>
        <w:tc>
          <w:tcPr>
            <w:tcW w:w="976"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594</w:t>
            </w:r>
          </w:p>
        </w:tc>
        <w:tc>
          <w:tcPr>
            <w:tcW w:w="976" w:type="dxa"/>
            <w:tcBorders>
              <w:top w:val="nil"/>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237</w:t>
            </w:r>
          </w:p>
        </w:tc>
        <w:tc>
          <w:tcPr>
            <w:tcW w:w="976"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816</w:t>
            </w:r>
          </w:p>
        </w:tc>
        <w:tc>
          <w:tcPr>
            <w:tcW w:w="1992"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1 690</w:t>
            </w:r>
          </w:p>
        </w:tc>
      </w:tr>
      <w:tr w:rsidR="00EC50A3" w:rsidRPr="005455FB" w:rsidTr="006343A8">
        <w:trPr>
          <w:trHeight w:val="260"/>
        </w:trPr>
        <w:tc>
          <w:tcPr>
            <w:tcW w:w="1916"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Ústí nad Orlicí</w:t>
            </w:r>
          </w:p>
        </w:tc>
        <w:tc>
          <w:tcPr>
            <w:tcW w:w="976"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55</w:t>
            </w:r>
          </w:p>
        </w:tc>
        <w:tc>
          <w:tcPr>
            <w:tcW w:w="976" w:type="dxa"/>
            <w:tcBorders>
              <w:top w:val="nil"/>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916</w:t>
            </w:r>
          </w:p>
        </w:tc>
        <w:tc>
          <w:tcPr>
            <w:tcW w:w="976" w:type="dxa"/>
            <w:tcBorders>
              <w:top w:val="nil"/>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213</w:t>
            </w:r>
          </w:p>
        </w:tc>
        <w:tc>
          <w:tcPr>
            <w:tcW w:w="976"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860</w:t>
            </w:r>
          </w:p>
        </w:tc>
        <w:tc>
          <w:tcPr>
            <w:tcW w:w="1992"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2 044</w:t>
            </w:r>
          </w:p>
        </w:tc>
      </w:tr>
      <w:tr w:rsidR="00EC50A3" w:rsidRPr="005455FB" w:rsidTr="006343A8">
        <w:trPr>
          <w:trHeight w:val="246"/>
        </w:trPr>
        <w:tc>
          <w:tcPr>
            <w:tcW w:w="191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Pardubický</w:t>
            </w:r>
          </w:p>
        </w:tc>
        <w:tc>
          <w:tcPr>
            <w:tcW w:w="976" w:type="dxa"/>
            <w:tcBorders>
              <w:top w:val="single" w:sz="8"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262</w:t>
            </w:r>
          </w:p>
        </w:tc>
        <w:tc>
          <w:tcPr>
            <w:tcW w:w="976" w:type="dxa"/>
            <w:tcBorders>
              <w:top w:val="single" w:sz="8" w:space="0" w:color="auto"/>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2 920</w:t>
            </w:r>
          </w:p>
        </w:tc>
        <w:tc>
          <w:tcPr>
            <w:tcW w:w="9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811</w:t>
            </w:r>
          </w:p>
        </w:tc>
        <w:tc>
          <w:tcPr>
            <w:tcW w:w="976" w:type="dxa"/>
            <w:tcBorders>
              <w:top w:val="single" w:sz="8"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3 060</w:t>
            </w:r>
          </w:p>
        </w:tc>
        <w:tc>
          <w:tcPr>
            <w:tcW w:w="1992" w:type="dxa"/>
            <w:tcBorders>
              <w:top w:val="single" w:sz="8"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7 053</w:t>
            </w:r>
          </w:p>
        </w:tc>
      </w:tr>
    </w:tbl>
    <w:p w:rsidR="00EC50A3" w:rsidRPr="005455FB" w:rsidRDefault="00EC50A3" w:rsidP="00EC50A3">
      <w:pPr>
        <w:rPr>
          <w:rFonts w:ascii="Arial" w:hAnsi="Arial" w:cs="Arial"/>
          <w:b/>
          <w:sz w:val="24"/>
          <w:szCs w:val="24"/>
        </w:rPr>
      </w:pPr>
    </w:p>
    <w:tbl>
      <w:tblPr>
        <w:tblW w:w="7812" w:type="dxa"/>
        <w:tblInd w:w="55" w:type="dxa"/>
        <w:tblCellMar>
          <w:left w:w="70" w:type="dxa"/>
          <w:right w:w="70" w:type="dxa"/>
        </w:tblCellMar>
        <w:tblLook w:val="04A0" w:firstRow="1" w:lastRow="0" w:firstColumn="1" w:lastColumn="0" w:noHBand="0" w:noVBand="1"/>
      </w:tblPr>
      <w:tblGrid>
        <w:gridCol w:w="1840"/>
        <w:gridCol w:w="1247"/>
        <w:gridCol w:w="1247"/>
        <w:gridCol w:w="487"/>
        <w:gridCol w:w="1280"/>
        <w:gridCol w:w="1711"/>
      </w:tblGrid>
      <w:tr w:rsidR="00EC50A3" w:rsidRPr="005455FB" w:rsidTr="006343A8">
        <w:trPr>
          <w:trHeight w:val="300"/>
        </w:trPr>
        <w:tc>
          <w:tcPr>
            <w:tcW w:w="1840"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OSH (KSH)</w:t>
            </w:r>
          </w:p>
        </w:tc>
        <w:tc>
          <w:tcPr>
            <w:tcW w:w="2981" w:type="dxa"/>
            <w:gridSpan w:val="3"/>
            <w:tcBorders>
              <w:top w:val="single" w:sz="4" w:space="0" w:color="auto"/>
              <w:left w:val="nil"/>
              <w:bottom w:val="single" w:sz="4"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Počet registrovaných SDH</w:t>
            </w:r>
          </w:p>
        </w:tc>
        <w:tc>
          <w:tcPr>
            <w:tcW w:w="1280" w:type="dxa"/>
            <w:tcBorders>
              <w:top w:val="single" w:sz="4" w:space="0" w:color="auto"/>
              <w:left w:val="single" w:sz="8" w:space="0" w:color="auto"/>
              <w:bottom w:val="nil"/>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Podílející se</w:t>
            </w:r>
          </w:p>
        </w:tc>
        <w:tc>
          <w:tcPr>
            <w:tcW w:w="1711" w:type="dxa"/>
            <w:tcBorders>
              <w:top w:val="single" w:sz="4" w:space="0" w:color="auto"/>
              <w:left w:val="nil"/>
              <w:bottom w:val="nil"/>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Počet IČO</w:t>
            </w:r>
          </w:p>
        </w:tc>
      </w:tr>
      <w:tr w:rsidR="00EC50A3" w:rsidRPr="005455FB" w:rsidTr="006343A8">
        <w:trPr>
          <w:trHeight w:val="375"/>
        </w:trPr>
        <w:tc>
          <w:tcPr>
            <w:tcW w:w="1840" w:type="dxa"/>
            <w:vMerge/>
            <w:tcBorders>
              <w:top w:val="single" w:sz="4" w:space="0" w:color="auto"/>
              <w:left w:val="single" w:sz="4" w:space="0" w:color="auto"/>
              <w:bottom w:val="single" w:sz="8" w:space="0" w:color="000000"/>
              <w:right w:val="single" w:sz="8" w:space="0" w:color="auto"/>
            </w:tcBorders>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p>
        </w:tc>
        <w:tc>
          <w:tcPr>
            <w:tcW w:w="1247" w:type="dxa"/>
            <w:tcBorders>
              <w:top w:val="nil"/>
              <w:left w:val="nil"/>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 xml:space="preserve">k </w:t>
            </w:r>
            <w:proofErr w:type="gramStart"/>
            <w:r w:rsidRPr="005455FB">
              <w:rPr>
                <w:rFonts w:ascii="Arial" w:eastAsia="Times New Roman" w:hAnsi="Arial" w:cs="Arial"/>
                <w:b/>
                <w:bCs/>
                <w:sz w:val="24"/>
                <w:szCs w:val="24"/>
                <w:lang w:eastAsia="cs-CZ"/>
              </w:rPr>
              <w:t>31.12.14</w:t>
            </w:r>
            <w:proofErr w:type="gramEnd"/>
          </w:p>
        </w:tc>
        <w:tc>
          <w:tcPr>
            <w:tcW w:w="1247" w:type="dxa"/>
            <w:tcBorders>
              <w:top w:val="nil"/>
              <w:left w:val="nil"/>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 xml:space="preserve">k </w:t>
            </w:r>
            <w:proofErr w:type="gramStart"/>
            <w:r w:rsidRPr="005455FB">
              <w:rPr>
                <w:rFonts w:ascii="Arial" w:eastAsia="Times New Roman" w:hAnsi="Arial" w:cs="Arial"/>
                <w:b/>
                <w:bCs/>
                <w:sz w:val="24"/>
                <w:szCs w:val="24"/>
                <w:lang w:eastAsia="cs-CZ"/>
              </w:rPr>
              <w:t>31.12.15</w:t>
            </w:r>
            <w:proofErr w:type="gramEnd"/>
          </w:p>
        </w:tc>
        <w:tc>
          <w:tcPr>
            <w:tcW w:w="487" w:type="dxa"/>
            <w:tcBorders>
              <w:top w:val="nil"/>
              <w:left w:val="nil"/>
              <w:bottom w:val="single" w:sz="8" w:space="0" w:color="auto"/>
              <w:right w:val="nil"/>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 / -</w:t>
            </w:r>
          </w:p>
        </w:tc>
        <w:tc>
          <w:tcPr>
            <w:tcW w:w="1280" w:type="dxa"/>
            <w:tcBorders>
              <w:top w:val="nil"/>
              <w:left w:val="single" w:sz="8" w:space="0" w:color="auto"/>
              <w:bottom w:val="single" w:sz="8"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na hlášení</w:t>
            </w:r>
          </w:p>
        </w:tc>
        <w:tc>
          <w:tcPr>
            <w:tcW w:w="1711" w:type="dxa"/>
            <w:tcBorders>
              <w:top w:val="nil"/>
              <w:left w:val="nil"/>
              <w:bottom w:val="single" w:sz="8"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SDH</w:t>
            </w:r>
          </w:p>
        </w:tc>
      </w:tr>
      <w:tr w:rsidR="00EC50A3" w:rsidRPr="005455FB" w:rsidTr="006343A8">
        <w:trPr>
          <w:trHeight w:val="255"/>
        </w:trPr>
        <w:tc>
          <w:tcPr>
            <w:tcW w:w="18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Chrudim</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170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171</w:t>
            </w:r>
          </w:p>
        </w:tc>
        <w:tc>
          <w:tcPr>
            <w:tcW w:w="487" w:type="dxa"/>
            <w:tcBorders>
              <w:top w:val="single" w:sz="4"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w:t>
            </w:r>
          </w:p>
        </w:tc>
        <w:tc>
          <w:tcPr>
            <w:tcW w:w="1280" w:type="dxa"/>
            <w:tcBorders>
              <w:top w:val="single" w:sz="4"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169</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171</w:t>
            </w:r>
          </w:p>
        </w:tc>
      </w:tr>
      <w:tr w:rsidR="00EC50A3" w:rsidRPr="005455FB" w:rsidTr="006343A8">
        <w:trPr>
          <w:trHeight w:val="255"/>
        </w:trPr>
        <w:tc>
          <w:tcPr>
            <w:tcW w:w="1840"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Pardubice</w:t>
            </w:r>
          </w:p>
        </w:tc>
        <w:tc>
          <w:tcPr>
            <w:tcW w:w="1247"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127</w:t>
            </w:r>
          </w:p>
        </w:tc>
        <w:tc>
          <w:tcPr>
            <w:tcW w:w="1247"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125</w:t>
            </w:r>
          </w:p>
        </w:tc>
        <w:tc>
          <w:tcPr>
            <w:tcW w:w="487"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-2</w:t>
            </w:r>
          </w:p>
        </w:tc>
        <w:tc>
          <w:tcPr>
            <w:tcW w:w="1280"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122</w:t>
            </w:r>
          </w:p>
        </w:tc>
        <w:tc>
          <w:tcPr>
            <w:tcW w:w="1711"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122</w:t>
            </w:r>
          </w:p>
        </w:tc>
      </w:tr>
      <w:tr w:rsidR="00EC50A3" w:rsidRPr="005455FB" w:rsidTr="006343A8">
        <w:trPr>
          <w:trHeight w:val="255"/>
        </w:trPr>
        <w:tc>
          <w:tcPr>
            <w:tcW w:w="1840"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Svitavy</w:t>
            </w:r>
          </w:p>
        </w:tc>
        <w:tc>
          <w:tcPr>
            <w:tcW w:w="1247"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136</w:t>
            </w:r>
          </w:p>
        </w:tc>
        <w:tc>
          <w:tcPr>
            <w:tcW w:w="1247"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136</w:t>
            </w:r>
          </w:p>
        </w:tc>
        <w:tc>
          <w:tcPr>
            <w:tcW w:w="487"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0</w:t>
            </w:r>
          </w:p>
        </w:tc>
        <w:tc>
          <w:tcPr>
            <w:tcW w:w="1280"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131</w:t>
            </w:r>
          </w:p>
        </w:tc>
        <w:tc>
          <w:tcPr>
            <w:tcW w:w="1711"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136</w:t>
            </w:r>
          </w:p>
        </w:tc>
      </w:tr>
      <w:tr w:rsidR="00EC50A3" w:rsidRPr="005455FB" w:rsidTr="006343A8">
        <w:trPr>
          <w:trHeight w:val="270"/>
        </w:trPr>
        <w:tc>
          <w:tcPr>
            <w:tcW w:w="1840" w:type="dxa"/>
            <w:tcBorders>
              <w:top w:val="nil"/>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sz w:val="24"/>
                <w:szCs w:val="24"/>
                <w:lang w:eastAsia="cs-CZ"/>
              </w:rPr>
            </w:pPr>
            <w:r w:rsidRPr="005455FB">
              <w:rPr>
                <w:rFonts w:ascii="Arial" w:eastAsia="Times New Roman" w:hAnsi="Arial" w:cs="Arial"/>
                <w:sz w:val="24"/>
                <w:szCs w:val="24"/>
                <w:lang w:eastAsia="cs-CZ"/>
              </w:rPr>
              <w:t>Ústí nad Orlicí</w:t>
            </w:r>
          </w:p>
        </w:tc>
        <w:tc>
          <w:tcPr>
            <w:tcW w:w="1247"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145</w:t>
            </w:r>
          </w:p>
        </w:tc>
        <w:tc>
          <w:tcPr>
            <w:tcW w:w="1247"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145</w:t>
            </w:r>
          </w:p>
        </w:tc>
        <w:tc>
          <w:tcPr>
            <w:tcW w:w="487"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0</w:t>
            </w:r>
          </w:p>
        </w:tc>
        <w:tc>
          <w:tcPr>
            <w:tcW w:w="1280" w:type="dxa"/>
            <w:tcBorders>
              <w:top w:val="nil"/>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142</w:t>
            </w:r>
          </w:p>
        </w:tc>
        <w:tc>
          <w:tcPr>
            <w:tcW w:w="1711" w:type="dxa"/>
            <w:tcBorders>
              <w:top w:val="nil"/>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sz w:val="24"/>
                <w:szCs w:val="24"/>
                <w:lang w:eastAsia="cs-CZ"/>
              </w:rPr>
            </w:pPr>
            <w:r w:rsidRPr="005455FB">
              <w:rPr>
                <w:rFonts w:ascii="Arial" w:eastAsia="Times New Roman" w:hAnsi="Arial" w:cs="Arial"/>
                <w:sz w:val="24"/>
                <w:szCs w:val="24"/>
                <w:lang w:eastAsia="cs-CZ"/>
              </w:rPr>
              <w:t>145</w:t>
            </w:r>
          </w:p>
        </w:tc>
      </w:tr>
      <w:tr w:rsidR="00EC50A3" w:rsidRPr="005455FB" w:rsidTr="006343A8">
        <w:trPr>
          <w:trHeight w:val="255"/>
        </w:trPr>
        <w:tc>
          <w:tcPr>
            <w:tcW w:w="184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Pardubický</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578</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577</w:t>
            </w:r>
          </w:p>
        </w:tc>
        <w:tc>
          <w:tcPr>
            <w:tcW w:w="487" w:type="dxa"/>
            <w:tcBorders>
              <w:top w:val="single" w:sz="8"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-1</w:t>
            </w:r>
          </w:p>
        </w:tc>
        <w:tc>
          <w:tcPr>
            <w:tcW w:w="1280" w:type="dxa"/>
            <w:tcBorders>
              <w:top w:val="single" w:sz="8" w:space="0" w:color="auto"/>
              <w:left w:val="nil"/>
              <w:bottom w:val="single" w:sz="4" w:space="0" w:color="auto"/>
              <w:right w:val="single" w:sz="8"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564</w:t>
            </w:r>
          </w:p>
        </w:tc>
        <w:tc>
          <w:tcPr>
            <w:tcW w:w="1711" w:type="dxa"/>
            <w:tcBorders>
              <w:top w:val="single" w:sz="8" w:space="0" w:color="auto"/>
              <w:left w:val="nil"/>
              <w:bottom w:val="single" w:sz="4" w:space="0" w:color="auto"/>
              <w:right w:val="single" w:sz="4" w:space="0" w:color="auto"/>
            </w:tcBorders>
            <w:shd w:val="clear" w:color="auto" w:fill="auto"/>
            <w:noWrap/>
            <w:vAlign w:val="center"/>
            <w:hideMark/>
          </w:tcPr>
          <w:p w:rsidR="00EC50A3" w:rsidRPr="005455FB" w:rsidRDefault="00EC50A3" w:rsidP="005C32D9">
            <w:pPr>
              <w:spacing w:after="0" w:line="240" w:lineRule="auto"/>
              <w:jc w:val="center"/>
              <w:rPr>
                <w:rFonts w:ascii="Arial" w:eastAsia="Times New Roman" w:hAnsi="Arial" w:cs="Arial"/>
                <w:b/>
                <w:bCs/>
                <w:sz w:val="24"/>
                <w:szCs w:val="24"/>
                <w:lang w:eastAsia="cs-CZ"/>
              </w:rPr>
            </w:pPr>
            <w:r w:rsidRPr="005455FB">
              <w:rPr>
                <w:rFonts w:ascii="Arial" w:eastAsia="Times New Roman" w:hAnsi="Arial" w:cs="Arial"/>
                <w:b/>
                <w:bCs/>
                <w:sz w:val="24"/>
                <w:szCs w:val="24"/>
                <w:lang w:eastAsia="cs-CZ"/>
              </w:rPr>
              <w:t>574</w:t>
            </w:r>
          </w:p>
        </w:tc>
      </w:tr>
    </w:tbl>
    <w:p w:rsidR="00EC50A3" w:rsidRDefault="00EC50A3" w:rsidP="00EC50A3">
      <w:pPr>
        <w:rPr>
          <w:rFonts w:ascii="Arial" w:hAnsi="Arial" w:cs="Arial"/>
          <w:b/>
          <w:sz w:val="24"/>
          <w:szCs w:val="24"/>
        </w:rPr>
      </w:pPr>
    </w:p>
    <w:p w:rsidR="006343A8" w:rsidRDefault="006343A8" w:rsidP="00EC50A3">
      <w:pPr>
        <w:rPr>
          <w:rFonts w:ascii="Arial" w:hAnsi="Arial" w:cs="Arial"/>
          <w:b/>
          <w:sz w:val="24"/>
          <w:szCs w:val="24"/>
        </w:rPr>
      </w:pPr>
    </w:p>
    <w:p w:rsidR="006343A8" w:rsidRDefault="006343A8" w:rsidP="00EC50A3">
      <w:pPr>
        <w:rPr>
          <w:rFonts w:ascii="Arial" w:hAnsi="Arial" w:cs="Arial"/>
          <w:b/>
          <w:sz w:val="24"/>
          <w:szCs w:val="24"/>
        </w:rPr>
      </w:pPr>
    </w:p>
    <w:p w:rsidR="006343A8" w:rsidRPr="005455FB" w:rsidRDefault="006343A8" w:rsidP="00EC50A3">
      <w:pPr>
        <w:rPr>
          <w:rFonts w:ascii="Arial" w:hAnsi="Arial" w:cs="Arial"/>
          <w:b/>
          <w:sz w:val="24"/>
          <w:szCs w:val="24"/>
        </w:rPr>
      </w:pPr>
    </w:p>
    <w:p w:rsidR="00EC50A3" w:rsidRDefault="00EC50A3" w:rsidP="00EC50A3">
      <w:pPr>
        <w:rPr>
          <w:rFonts w:ascii="Arial" w:hAnsi="Arial" w:cs="Arial"/>
          <w:b/>
          <w:sz w:val="24"/>
          <w:szCs w:val="24"/>
        </w:rPr>
      </w:pPr>
      <w:r w:rsidRPr="005455FB">
        <w:rPr>
          <w:rFonts w:ascii="Arial" w:hAnsi="Arial" w:cs="Arial"/>
          <w:b/>
          <w:sz w:val="24"/>
          <w:szCs w:val="24"/>
        </w:rPr>
        <w:lastRenderedPageBreak/>
        <w:t>Zpráva starosty KSH pardubického kraje za rok 2015</w:t>
      </w:r>
    </w:p>
    <w:p w:rsidR="006343A8" w:rsidRPr="005455FB" w:rsidRDefault="006343A8" w:rsidP="00EC50A3">
      <w:pPr>
        <w:rPr>
          <w:rFonts w:ascii="Arial" w:hAnsi="Arial" w:cs="Arial"/>
          <w:b/>
          <w:sz w:val="24"/>
          <w:szCs w:val="24"/>
        </w:rPr>
      </w:pPr>
    </w:p>
    <w:p w:rsidR="006343A8" w:rsidRDefault="00EC50A3" w:rsidP="00EC50A3">
      <w:pPr>
        <w:rPr>
          <w:rFonts w:ascii="Arial" w:hAnsi="Arial" w:cs="Arial"/>
          <w:sz w:val="24"/>
          <w:szCs w:val="24"/>
        </w:rPr>
      </w:pPr>
      <w:r w:rsidRPr="005455FB">
        <w:rPr>
          <w:rFonts w:ascii="Arial" w:hAnsi="Arial" w:cs="Arial"/>
          <w:sz w:val="24"/>
          <w:szCs w:val="24"/>
        </w:rPr>
        <w:t>Setkáváme se poprvé po V. sjezdu Sdružení hasičů Čech, Moravy a Slezska. Den jeho konání 4. července 2015 se stal dalším mezníkem v historii našeho hnutí a do historie se zapsal podle místa konání – Pardubický sjezd.</w:t>
      </w:r>
    </w:p>
    <w:p w:rsidR="006343A8" w:rsidRDefault="006343A8" w:rsidP="00EC50A3">
      <w:pPr>
        <w:rPr>
          <w:rFonts w:ascii="Arial" w:hAnsi="Arial" w:cs="Arial"/>
          <w:sz w:val="24"/>
          <w:szCs w:val="24"/>
        </w:rPr>
      </w:pPr>
    </w:p>
    <w:p w:rsidR="006343A8" w:rsidRDefault="00013477" w:rsidP="00EC50A3">
      <w:pPr>
        <w:rPr>
          <w:rFonts w:ascii="Arial" w:hAnsi="Arial" w:cs="Arial"/>
          <w:sz w:val="24"/>
          <w:szCs w:val="24"/>
        </w:rPr>
      </w:pPr>
      <w:r>
        <w:rPr>
          <w:rFonts w:ascii="Arial" w:hAnsi="Arial" w:cs="Arial"/>
          <w:noProof/>
          <w:sz w:val="24"/>
          <w:szCs w:val="24"/>
          <w:lang w:eastAsia="cs-CZ"/>
        </w:rPr>
        <w:drawing>
          <wp:inline distT="0" distB="0" distL="0" distR="0">
            <wp:extent cx="5762625" cy="3837839"/>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Hasici-v-sacic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51" cy="3846048"/>
                    </a:xfrm>
                    <a:prstGeom prst="rect">
                      <a:avLst/>
                    </a:prstGeom>
                  </pic:spPr>
                </pic:pic>
              </a:graphicData>
            </a:graphic>
          </wp:inline>
        </w:drawing>
      </w:r>
    </w:p>
    <w:p w:rsidR="006343A8" w:rsidRDefault="006343A8" w:rsidP="00EC50A3">
      <w:pPr>
        <w:rPr>
          <w:rFonts w:ascii="Arial" w:hAnsi="Arial" w:cs="Arial"/>
          <w:sz w:val="24"/>
          <w:szCs w:val="24"/>
        </w:rPr>
      </w:pPr>
    </w:p>
    <w:p w:rsidR="006343A8" w:rsidRDefault="00EC50A3" w:rsidP="00EC50A3">
      <w:pPr>
        <w:rPr>
          <w:rFonts w:ascii="Arial" w:hAnsi="Arial" w:cs="Arial"/>
          <w:sz w:val="24"/>
          <w:szCs w:val="24"/>
        </w:rPr>
      </w:pPr>
      <w:r w:rsidRPr="005455FB">
        <w:rPr>
          <w:rFonts w:ascii="Arial" w:hAnsi="Arial" w:cs="Arial"/>
          <w:sz w:val="24"/>
          <w:szCs w:val="24"/>
        </w:rPr>
        <w:t xml:space="preserve"> Jsem rád, že jsme se přípravy a vlastního průběhu V. sjezdu zhostili s tím nejlepším výsledkem. Jak všichni víme, hlavní část úkolů vyplývajících z pořádání sjezdu byla na nás, hasičích z Pardubického kraje a především z okresu Pardubice. Starosta Sdružení ve svém vystoupení na shromáždění starostů OSH a KSH vyzvedl úroveň organizace sjezdu a vyjádřil upřímné poděkování všem, kteří se na zajištění </w:t>
      </w:r>
      <w:r w:rsidR="006343A8" w:rsidRPr="005455FB">
        <w:rPr>
          <w:rFonts w:ascii="Arial" w:hAnsi="Arial" w:cs="Arial"/>
          <w:sz w:val="24"/>
          <w:szCs w:val="24"/>
        </w:rPr>
        <w:t>této</w:t>
      </w:r>
      <w:r w:rsidR="006343A8">
        <w:rPr>
          <w:rFonts w:ascii="Arial" w:hAnsi="Arial" w:cs="Arial"/>
          <w:sz w:val="24"/>
          <w:szCs w:val="24"/>
        </w:rPr>
        <w:t xml:space="preserve"> </w:t>
      </w:r>
      <w:r w:rsidR="006343A8" w:rsidRPr="005455FB">
        <w:rPr>
          <w:rFonts w:ascii="Arial" w:hAnsi="Arial" w:cs="Arial"/>
          <w:sz w:val="24"/>
          <w:szCs w:val="24"/>
        </w:rPr>
        <w:t>mimořádné akce podíleli</w:t>
      </w:r>
      <w:r w:rsidRPr="005455FB">
        <w:rPr>
          <w:rFonts w:ascii="Arial" w:hAnsi="Arial" w:cs="Arial"/>
          <w:sz w:val="24"/>
          <w:szCs w:val="24"/>
        </w:rPr>
        <w:t>.</w:t>
      </w:r>
    </w:p>
    <w:p w:rsidR="00B634FE" w:rsidRDefault="00B634FE" w:rsidP="00EC50A3">
      <w:pPr>
        <w:rPr>
          <w:rFonts w:ascii="Arial" w:hAnsi="Arial" w:cs="Arial"/>
          <w:sz w:val="24"/>
          <w:szCs w:val="24"/>
        </w:rPr>
      </w:pPr>
    </w:p>
    <w:p w:rsidR="00EC50A3" w:rsidRPr="005455FB" w:rsidRDefault="00EC50A3" w:rsidP="00EC50A3">
      <w:pPr>
        <w:rPr>
          <w:rFonts w:ascii="Arial" w:hAnsi="Arial" w:cs="Arial"/>
          <w:sz w:val="24"/>
          <w:szCs w:val="24"/>
        </w:rPr>
      </w:pPr>
      <w:r w:rsidRPr="005455FB">
        <w:rPr>
          <w:rFonts w:ascii="Arial" w:hAnsi="Arial" w:cs="Arial"/>
          <w:sz w:val="24"/>
          <w:szCs w:val="24"/>
        </w:rPr>
        <w:t xml:space="preserve"> Děkuji samosprávě Pardubického kraje za pomoc se zajištěním veškerých prostor pro zdárný průběh sjezdu. Děkuji panu hejtmanovi za podporu této mimořádné akce. Jak jsme v pozdější době zjistili, sjezd Českého hasičstva se v Pardubicích konal podruhé. Poprvé to bylo v roce 1903.</w:t>
      </w:r>
    </w:p>
    <w:p w:rsidR="006343A8" w:rsidRDefault="006343A8" w:rsidP="00EC50A3">
      <w:pPr>
        <w:rPr>
          <w:rFonts w:ascii="Arial" w:hAnsi="Arial" w:cs="Arial"/>
          <w:sz w:val="24"/>
          <w:szCs w:val="24"/>
        </w:rPr>
      </w:pPr>
    </w:p>
    <w:p w:rsidR="00013477" w:rsidRDefault="00013477" w:rsidP="00EC50A3">
      <w:pPr>
        <w:rPr>
          <w:rFonts w:ascii="Arial" w:hAnsi="Arial" w:cs="Arial"/>
          <w:sz w:val="24"/>
          <w:szCs w:val="24"/>
        </w:rPr>
      </w:pPr>
      <w:r>
        <w:rPr>
          <w:rFonts w:ascii="Arial" w:hAnsi="Arial" w:cs="Arial"/>
          <w:noProof/>
          <w:sz w:val="24"/>
          <w:szCs w:val="24"/>
          <w:lang w:eastAsia="cs-CZ"/>
        </w:rPr>
        <w:lastRenderedPageBreak/>
        <w:drawing>
          <wp:inline distT="0" distB="0" distL="0" distR="0">
            <wp:extent cx="5760720" cy="381571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z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p>
    <w:p w:rsidR="006343A8" w:rsidRDefault="006343A8" w:rsidP="00EC50A3">
      <w:pPr>
        <w:rPr>
          <w:rFonts w:ascii="Arial" w:hAnsi="Arial" w:cs="Arial"/>
          <w:sz w:val="24"/>
          <w:szCs w:val="24"/>
        </w:rPr>
      </w:pPr>
    </w:p>
    <w:p w:rsidR="006343A8" w:rsidRPr="005455FB" w:rsidRDefault="00EC50A3" w:rsidP="00EC50A3">
      <w:pPr>
        <w:rPr>
          <w:rFonts w:ascii="Arial" w:hAnsi="Arial" w:cs="Arial"/>
          <w:sz w:val="24"/>
          <w:szCs w:val="24"/>
        </w:rPr>
      </w:pPr>
      <w:r w:rsidRPr="005455FB">
        <w:rPr>
          <w:rFonts w:ascii="Arial" w:hAnsi="Arial" w:cs="Arial"/>
          <w:sz w:val="24"/>
          <w:szCs w:val="24"/>
        </w:rPr>
        <w:t xml:space="preserve">Výsledkem zvyšování naší společenské vážnosti bylo to, že se sjezdu zúčastnil také předseda vlády Bohuslav Sobotka, místopředsedové vlády Andrej </w:t>
      </w:r>
      <w:proofErr w:type="spellStart"/>
      <w:r w:rsidRPr="005455FB">
        <w:rPr>
          <w:rFonts w:ascii="Arial" w:hAnsi="Arial" w:cs="Arial"/>
          <w:sz w:val="24"/>
          <w:szCs w:val="24"/>
        </w:rPr>
        <w:t>Babiš</w:t>
      </w:r>
      <w:proofErr w:type="spellEnd"/>
      <w:r w:rsidRPr="005455FB">
        <w:rPr>
          <w:rFonts w:ascii="Arial" w:hAnsi="Arial" w:cs="Arial"/>
          <w:sz w:val="24"/>
          <w:szCs w:val="24"/>
        </w:rPr>
        <w:t xml:space="preserve"> a Pavel </w:t>
      </w:r>
      <w:proofErr w:type="spellStart"/>
      <w:r w:rsidRPr="005455FB">
        <w:rPr>
          <w:rFonts w:ascii="Arial" w:hAnsi="Arial" w:cs="Arial"/>
          <w:sz w:val="24"/>
          <w:szCs w:val="24"/>
        </w:rPr>
        <w:t>Bělobrádek</w:t>
      </w:r>
      <w:proofErr w:type="spellEnd"/>
      <w:r w:rsidRPr="005455FB">
        <w:rPr>
          <w:rFonts w:ascii="Arial" w:hAnsi="Arial" w:cs="Arial"/>
          <w:sz w:val="24"/>
          <w:szCs w:val="24"/>
        </w:rPr>
        <w:t xml:space="preserve">, ministr vnitra Milan Chovanec, senátoři a poslanci, včetně předsedy Branně bezpečnostního výboru Romana Váni, předsedy podvýboru pro IZS Václava Klučky, hejtmani Martin Netolický a Michal Hašek, primátor města Pardubic a místopředseda Svazu měst a obcí Martin Charvát, generální ředitel HZS Drahoslav Ryba, místopředseda Českého olympijského výboru Filip </w:t>
      </w:r>
      <w:proofErr w:type="spellStart"/>
      <w:r w:rsidRPr="005455FB">
        <w:rPr>
          <w:rFonts w:ascii="Arial" w:hAnsi="Arial" w:cs="Arial"/>
          <w:sz w:val="24"/>
          <w:szCs w:val="24"/>
        </w:rPr>
        <w:t>Šuman</w:t>
      </w:r>
      <w:proofErr w:type="spellEnd"/>
      <w:r w:rsidRPr="005455FB">
        <w:rPr>
          <w:rFonts w:ascii="Arial" w:hAnsi="Arial" w:cs="Arial"/>
          <w:sz w:val="24"/>
          <w:szCs w:val="24"/>
        </w:rPr>
        <w:t>, předseda sdružení sportovních svazů Zdeněk Ertl a mnoho dalších hostů, včetně zahraničních delegací. Zde musím poděkovat za vstřícnost a pomoc při zajištění programu pro zahraniční hosty společnosti Pavliš a Hartman. V rámci programu jsme s hosty zavítali do výrobního závodu v Týništi nad Orlicí, kde jim byla předvedena výroba požárních hadic.</w:t>
      </w:r>
    </w:p>
    <w:p w:rsidR="00EC50A3" w:rsidRDefault="00EC50A3" w:rsidP="00EC50A3">
      <w:pPr>
        <w:rPr>
          <w:rFonts w:ascii="Arial" w:hAnsi="Arial" w:cs="Arial"/>
          <w:sz w:val="24"/>
          <w:szCs w:val="24"/>
        </w:rPr>
      </w:pPr>
      <w:r w:rsidRPr="005455FB">
        <w:rPr>
          <w:rFonts w:ascii="Arial" w:hAnsi="Arial" w:cs="Arial"/>
          <w:sz w:val="24"/>
          <w:szCs w:val="24"/>
        </w:rPr>
        <w:t xml:space="preserve">Jak jistě víte, starostou sdružení byl zvolen Karel Richtr a náměstky Monika Němečková, Jan </w:t>
      </w:r>
      <w:proofErr w:type="spellStart"/>
      <w:r w:rsidRPr="005455FB">
        <w:rPr>
          <w:rFonts w:ascii="Arial" w:hAnsi="Arial" w:cs="Arial"/>
          <w:sz w:val="24"/>
          <w:szCs w:val="24"/>
        </w:rPr>
        <w:t>Slámečka</w:t>
      </w:r>
      <w:proofErr w:type="spellEnd"/>
      <w:r w:rsidRPr="005455FB">
        <w:rPr>
          <w:rFonts w:ascii="Arial" w:hAnsi="Arial" w:cs="Arial"/>
          <w:sz w:val="24"/>
          <w:szCs w:val="24"/>
        </w:rPr>
        <w:t xml:space="preserve">, Luboš Janeba, Jaroslav </w:t>
      </w:r>
      <w:proofErr w:type="spellStart"/>
      <w:r w:rsidRPr="005455FB">
        <w:rPr>
          <w:rFonts w:ascii="Arial" w:hAnsi="Arial" w:cs="Arial"/>
          <w:sz w:val="24"/>
          <w:szCs w:val="24"/>
        </w:rPr>
        <w:t>Salivar</w:t>
      </w:r>
      <w:proofErr w:type="spellEnd"/>
      <w:r w:rsidRPr="005455FB">
        <w:rPr>
          <w:rFonts w:ascii="Arial" w:hAnsi="Arial" w:cs="Arial"/>
          <w:sz w:val="24"/>
          <w:szCs w:val="24"/>
        </w:rPr>
        <w:t xml:space="preserve"> a Richard Dudek. Vedoucím Aktivu zasloužilých hasičů byl jmenován Josef Netík. Vedoucím UORV je Robert Kučera – kraj Plzeňský, </w:t>
      </w:r>
      <w:proofErr w:type="spellStart"/>
      <w:r w:rsidRPr="005455FB">
        <w:rPr>
          <w:rFonts w:ascii="Arial" w:hAnsi="Arial" w:cs="Arial"/>
          <w:sz w:val="24"/>
          <w:szCs w:val="24"/>
        </w:rPr>
        <w:t>PaK</w:t>
      </w:r>
      <w:proofErr w:type="spellEnd"/>
      <w:r w:rsidRPr="005455FB">
        <w:rPr>
          <w:rFonts w:ascii="Arial" w:hAnsi="Arial" w:cs="Arial"/>
          <w:sz w:val="24"/>
          <w:szCs w:val="24"/>
        </w:rPr>
        <w:t xml:space="preserve"> Bohuslav Šulc, vedoucí UORP Jan Majer – kraj Plzeňský, </w:t>
      </w:r>
      <w:proofErr w:type="spellStart"/>
      <w:r w:rsidRPr="005455FB">
        <w:rPr>
          <w:rFonts w:ascii="Arial" w:hAnsi="Arial" w:cs="Arial"/>
          <w:sz w:val="24"/>
          <w:szCs w:val="24"/>
        </w:rPr>
        <w:t>PaK</w:t>
      </w:r>
      <w:proofErr w:type="spellEnd"/>
      <w:r w:rsidRPr="005455FB">
        <w:rPr>
          <w:rFonts w:ascii="Arial" w:hAnsi="Arial" w:cs="Arial"/>
          <w:sz w:val="24"/>
          <w:szCs w:val="24"/>
        </w:rPr>
        <w:t xml:space="preserve"> Aleš Janda, UOROO Bohumír Martínek - Praha, </w:t>
      </w:r>
      <w:proofErr w:type="spellStart"/>
      <w:r w:rsidRPr="005455FB">
        <w:rPr>
          <w:rFonts w:ascii="Arial" w:hAnsi="Arial" w:cs="Arial"/>
          <w:sz w:val="24"/>
          <w:szCs w:val="24"/>
        </w:rPr>
        <w:t>PaK</w:t>
      </w:r>
      <w:proofErr w:type="spellEnd"/>
      <w:r w:rsidRPr="005455FB">
        <w:rPr>
          <w:rFonts w:ascii="Arial" w:hAnsi="Arial" w:cs="Arial"/>
          <w:sz w:val="24"/>
          <w:szCs w:val="24"/>
        </w:rPr>
        <w:t xml:space="preserve"> Miroslav Vacek, UORM Josef </w:t>
      </w:r>
      <w:proofErr w:type="spellStart"/>
      <w:r w:rsidRPr="005455FB">
        <w:rPr>
          <w:rFonts w:ascii="Arial" w:hAnsi="Arial" w:cs="Arial"/>
          <w:sz w:val="24"/>
          <w:szCs w:val="24"/>
        </w:rPr>
        <w:t>Bidmon</w:t>
      </w:r>
      <w:proofErr w:type="spellEnd"/>
      <w:r w:rsidRPr="005455FB">
        <w:rPr>
          <w:rFonts w:ascii="Arial" w:hAnsi="Arial" w:cs="Arial"/>
          <w:sz w:val="24"/>
          <w:szCs w:val="24"/>
        </w:rPr>
        <w:t xml:space="preserve"> – kraj Pardubický, </w:t>
      </w:r>
      <w:proofErr w:type="spellStart"/>
      <w:r w:rsidRPr="005455FB">
        <w:rPr>
          <w:rFonts w:ascii="Arial" w:hAnsi="Arial" w:cs="Arial"/>
          <w:sz w:val="24"/>
          <w:szCs w:val="24"/>
        </w:rPr>
        <w:t>PaK</w:t>
      </w:r>
      <w:proofErr w:type="spellEnd"/>
      <w:r w:rsidRPr="005455FB">
        <w:rPr>
          <w:rFonts w:ascii="Arial" w:hAnsi="Arial" w:cs="Arial"/>
          <w:sz w:val="24"/>
          <w:szCs w:val="24"/>
        </w:rPr>
        <w:t xml:space="preserve"> Jiří </w:t>
      </w:r>
      <w:proofErr w:type="spellStart"/>
      <w:r w:rsidRPr="005455FB">
        <w:rPr>
          <w:rFonts w:ascii="Arial" w:hAnsi="Arial" w:cs="Arial"/>
          <w:sz w:val="24"/>
          <w:szCs w:val="24"/>
        </w:rPr>
        <w:t>Čechlovský</w:t>
      </w:r>
      <w:proofErr w:type="spellEnd"/>
      <w:r w:rsidRPr="005455FB">
        <w:rPr>
          <w:rFonts w:ascii="Arial" w:hAnsi="Arial" w:cs="Arial"/>
          <w:sz w:val="24"/>
          <w:szCs w:val="24"/>
        </w:rPr>
        <w:t xml:space="preserve">, UORV Lubomír Janeba – Praha, </w:t>
      </w:r>
      <w:proofErr w:type="spellStart"/>
      <w:r w:rsidRPr="005455FB">
        <w:rPr>
          <w:rFonts w:ascii="Arial" w:hAnsi="Arial" w:cs="Arial"/>
          <w:sz w:val="24"/>
          <w:szCs w:val="24"/>
        </w:rPr>
        <w:t>PaK</w:t>
      </w:r>
      <w:proofErr w:type="spellEnd"/>
      <w:r w:rsidRPr="005455FB">
        <w:rPr>
          <w:rFonts w:ascii="Arial" w:hAnsi="Arial" w:cs="Arial"/>
          <w:sz w:val="24"/>
          <w:szCs w:val="24"/>
        </w:rPr>
        <w:t xml:space="preserve"> Jiří </w:t>
      </w:r>
      <w:proofErr w:type="spellStart"/>
      <w:r w:rsidRPr="005455FB">
        <w:rPr>
          <w:rFonts w:ascii="Arial" w:hAnsi="Arial" w:cs="Arial"/>
          <w:sz w:val="24"/>
          <w:szCs w:val="24"/>
        </w:rPr>
        <w:t>Sazima</w:t>
      </w:r>
      <w:proofErr w:type="spellEnd"/>
      <w:r w:rsidRPr="005455FB">
        <w:rPr>
          <w:rFonts w:ascii="Arial" w:hAnsi="Arial" w:cs="Arial"/>
          <w:sz w:val="24"/>
          <w:szCs w:val="24"/>
        </w:rPr>
        <w:t xml:space="preserve">, UORHS Jaroslav </w:t>
      </w:r>
      <w:proofErr w:type="spellStart"/>
      <w:r w:rsidRPr="005455FB">
        <w:rPr>
          <w:rFonts w:ascii="Arial" w:hAnsi="Arial" w:cs="Arial"/>
          <w:sz w:val="24"/>
          <w:szCs w:val="24"/>
        </w:rPr>
        <w:t>Salivar</w:t>
      </w:r>
      <w:proofErr w:type="spellEnd"/>
      <w:r w:rsidRPr="005455FB">
        <w:rPr>
          <w:rFonts w:ascii="Arial" w:hAnsi="Arial" w:cs="Arial"/>
          <w:sz w:val="24"/>
          <w:szCs w:val="24"/>
        </w:rPr>
        <w:t xml:space="preserve"> – Praha, </w:t>
      </w:r>
      <w:proofErr w:type="spellStart"/>
      <w:r w:rsidRPr="005455FB">
        <w:rPr>
          <w:rFonts w:ascii="Arial" w:hAnsi="Arial" w:cs="Arial"/>
          <w:sz w:val="24"/>
          <w:szCs w:val="24"/>
        </w:rPr>
        <w:t>PaK</w:t>
      </w:r>
      <w:proofErr w:type="spellEnd"/>
      <w:r w:rsidRPr="005455FB">
        <w:rPr>
          <w:rFonts w:ascii="Arial" w:hAnsi="Arial" w:cs="Arial"/>
          <w:sz w:val="24"/>
          <w:szCs w:val="24"/>
        </w:rPr>
        <w:t xml:space="preserve"> Josef Jiruše + Petr Šváb Český pohár, UORH+M  Jiří Pátek – Vysočina, </w:t>
      </w:r>
      <w:proofErr w:type="spellStart"/>
      <w:r w:rsidRPr="005455FB">
        <w:rPr>
          <w:rFonts w:ascii="Arial" w:hAnsi="Arial" w:cs="Arial"/>
          <w:sz w:val="24"/>
          <w:szCs w:val="24"/>
        </w:rPr>
        <w:t>PaK</w:t>
      </w:r>
      <w:proofErr w:type="spellEnd"/>
      <w:r w:rsidRPr="005455FB">
        <w:rPr>
          <w:rFonts w:ascii="Arial" w:hAnsi="Arial" w:cs="Arial"/>
          <w:sz w:val="24"/>
          <w:szCs w:val="24"/>
        </w:rPr>
        <w:t xml:space="preserve"> Ladislav Dvořák, UKRR Jan </w:t>
      </w:r>
      <w:proofErr w:type="spellStart"/>
      <w:r w:rsidRPr="005455FB">
        <w:rPr>
          <w:rFonts w:ascii="Arial" w:hAnsi="Arial" w:cs="Arial"/>
          <w:sz w:val="24"/>
          <w:szCs w:val="24"/>
        </w:rPr>
        <w:t>Bochňák</w:t>
      </w:r>
      <w:proofErr w:type="spellEnd"/>
      <w:r w:rsidRPr="005455FB">
        <w:rPr>
          <w:rFonts w:ascii="Arial" w:hAnsi="Arial" w:cs="Arial"/>
          <w:sz w:val="24"/>
          <w:szCs w:val="24"/>
        </w:rPr>
        <w:t xml:space="preserve"> – Moravskoslezský, </w:t>
      </w:r>
      <w:proofErr w:type="spellStart"/>
      <w:r w:rsidRPr="005455FB">
        <w:rPr>
          <w:rFonts w:ascii="Arial" w:hAnsi="Arial" w:cs="Arial"/>
          <w:sz w:val="24"/>
          <w:szCs w:val="24"/>
        </w:rPr>
        <w:t>PaK</w:t>
      </w:r>
      <w:proofErr w:type="spellEnd"/>
      <w:r w:rsidRPr="005455FB">
        <w:rPr>
          <w:rFonts w:ascii="Arial" w:hAnsi="Arial" w:cs="Arial"/>
          <w:sz w:val="24"/>
          <w:szCs w:val="24"/>
        </w:rPr>
        <w:t xml:space="preserve"> Josef Dvořák.   </w:t>
      </w:r>
    </w:p>
    <w:p w:rsidR="00B634FE" w:rsidRPr="005455FB" w:rsidRDefault="00013477" w:rsidP="00EC50A3">
      <w:pPr>
        <w:rPr>
          <w:rFonts w:ascii="Arial" w:hAnsi="Arial" w:cs="Arial"/>
          <w:sz w:val="24"/>
          <w:szCs w:val="24"/>
        </w:rPr>
      </w:pPr>
      <w:r>
        <w:rPr>
          <w:rFonts w:ascii="Arial" w:hAnsi="Arial" w:cs="Arial"/>
          <w:noProof/>
          <w:sz w:val="24"/>
          <w:szCs w:val="24"/>
          <w:lang w:eastAsia="cs-CZ"/>
        </w:rPr>
        <w:lastRenderedPageBreak/>
        <w:drawing>
          <wp:inline distT="0" distB="0" distL="0" distR="0">
            <wp:extent cx="5633955" cy="3267075"/>
            <wp:effectExtent l="0" t="0" r="508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Spolecne-foto-clenu-VV-SH-CM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2901" cy="3272263"/>
                    </a:xfrm>
                    <a:prstGeom prst="rect">
                      <a:avLst/>
                    </a:prstGeom>
                  </pic:spPr>
                </pic:pic>
              </a:graphicData>
            </a:graphic>
          </wp:inline>
        </w:drawing>
      </w:r>
    </w:p>
    <w:p w:rsidR="00EC50A3" w:rsidRDefault="00EC50A3" w:rsidP="00EC50A3">
      <w:pPr>
        <w:rPr>
          <w:rFonts w:ascii="Arial" w:hAnsi="Arial" w:cs="Arial"/>
          <w:sz w:val="24"/>
          <w:szCs w:val="24"/>
        </w:rPr>
      </w:pPr>
      <w:r w:rsidRPr="005455FB">
        <w:rPr>
          <w:rFonts w:ascii="Arial" w:hAnsi="Arial" w:cs="Arial"/>
          <w:sz w:val="24"/>
          <w:szCs w:val="24"/>
        </w:rPr>
        <w:t xml:space="preserve">Sjezdu předcházela propagační jízda historických vozidel ze sjezdu na sjezd, to je z Ostravy do Pardubic. V našem kraji jízda začala v Jaroměřicích a po průjezdu okresem Svitavy se obě části sjely ve Skutči. Pardubickým krajem jsme jeli od úterý do pátku a musím říct, že tato akce budila veliký ohlas v obcích i městech našeho kraje. Pamětní praporec se stuhami je uložen v Centru hasičského hnutí v Přibyslavi. Za přípravu a zajištění nebývalé propagace hasičstva patří poděkování všem, kteří se na průběhu podíleli. Z našeho kraje </w:t>
      </w:r>
      <w:proofErr w:type="gramStart"/>
      <w:r w:rsidRPr="005455FB">
        <w:rPr>
          <w:rFonts w:ascii="Arial" w:hAnsi="Arial" w:cs="Arial"/>
          <w:sz w:val="24"/>
          <w:szCs w:val="24"/>
        </w:rPr>
        <w:t>doprovázely</w:t>
      </w:r>
      <w:proofErr w:type="gramEnd"/>
      <w:r w:rsidRPr="005455FB">
        <w:rPr>
          <w:rFonts w:ascii="Arial" w:hAnsi="Arial" w:cs="Arial"/>
          <w:sz w:val="24"/>
          <w:szCs w:val="24"/>
        </w:rPr>
        <w:t xml:space="preserve"> vozidlo Praga z Přibyslavi: vozidlo Škoda z SDH Křižanovice, Garant z SDH Bystré u Poličky a vozidlo RN z Jevíčka. Postupně se v některých obcích přidávaly další historické vozy, ale ty nejely celou trasu. Velice těžko se dá vyjmenovat všechny obce, kde se účastníci jízdy zastavili, poděkování patří všem a jsem pyšný na jednotlivé SDH v obcích za jejich úžasný příspěvek ke zdárnému průjezdu naším krajem.  </w:t>
      </w:r>
    </w:p>
    <w:p w:rsidR="00013477" w:rsidRDefault="00013477" w:rsidP="00EC50A3">
      <w:pPr>
        <w:rPr>
          <w:rFonts w:ascii="Arial" w:hAnsi="Arial" w:cs="Arial"/>
          <w:sz w:val="24"/>
          <w:szCs w:val="24"/>
        </w:rPr>
      </w:pPr>
      <w:r>
        <w:rPr>
          <w:rFonts w:ascii="Arial" w:hAnsi="Arial" w:cs="Arial"/>
          <w:noProof/>
          <w:sz w:val="24"/>
          <w:szCs w:val="24"/>
          <w:lang w:eastAsia="cs-CZ"/>
        </w:rPr>
        <w:drawing>
          <wp:inline distT="0" distB="0" distL="0" distR="0">
            <wp:extent cx="4102101" cy="28956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723_869787969762162_6513696164942649551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3918" cy="2896883"/>
                    </a:xfrm>
                    <a:prstGeom prst="rect">
                      <a:avLst/>
                    </a:prstGeom>
                  </pic:spPr>
                </pic:pic>
              </a:graphicData>
            </a:graphic>
          </wp:inline>
        </w:drawing>
      </w:r>
    </w:p>
    <w:p w:rsidR="00013477" w:rsidRDefault="00013477" w:rsidP="00EC50A3">
      <w:pPr>
        <w:rPr>
          <w:rFonts w:ascii="Arial" w:hAnsi="Arial" w:cs="Arial"/>
          <w:sz w:val="24"/>
          <w:szCs w:val="24"/>
        </w:rPr>
      </w:pPr>
      <w:r>
        <w:rPr>
          <w:rFonts w:ascii="Arial" w:hAnsi="Arial" w:cs="Arial"/>
          <w:noProof/>
          <w:sz w:val="24"/>
          <w:szCs w:val="24"/>
          <w:lang w:eastAsia="cs-CZ"/>
        </w:rPr>
        <w:lastRenderedPageBreak/>
        <w:drawing>
          <wp:inline distT="0" distB="0" distL="0" distR="0">
            <wp:extent cx="5762451" cy="324802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214_1122053857808902_6990243072066837010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7049"/>
                    </a:xfrm>
                    <a:prstGeom prst="rect">
                      <a:avLst/>
                    </a:prstGeom>
                  </pic:spPr>
                </pic:pic>
              </a:graphicData>
            </a:graphic>
          </wp:inline>
        </w:drawing>
      </w:r>
    </w:p>
    <w:p w:rsidR="008E6771" w:rsidRDefault="008E6771" w:rsidP="00EC50A3">
      <w:pPr>
        <w:rPr>
          <w:rFonts w:ascii="Arial" w:hAnsi="Arial" w:cs="Arial"/>
          <w:sz w:val="24"/>
          <w:szCs w:val="24"/>
        </w:rPr>
      </w:pPr>
      <w:r>
        <w:rPr>
          <w:rFonts w:ascii="Arial" w:hAnsi="Arial" w:cs="Arial"/>
          <w:noProof/>
          <w:sz w:val="24"/>
          <w:szCs w:val="24"/>
          <w:lang w:eastAsia="cs-CZ"/>
        </w:rPr>
        <w:drawing>
          <wp:inline distT="0" distB="0" distL="0" distR="0">
            <wp:extent cx="5760720" cy="4320540"/>
            <wp:effectExtent l="0" t="0" r="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3640_869788699762089_6109075302815950109_o.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E6771" w:rsidRPr="008E6771" w:rsidRDefault="008E6771" w:rsidP="00EC50A3">
      <w:pPr>
        <w:rPr>
          <w:rFonts w:ascii="Arial" w:hAnsi="Arial" w:cs="Arial"/>
          <w:sz w:val="18"/>
          <w:szCs w:val="18"/>
        </w:rPr>
      </w:pPr>
      <w:r w:rsidRPr="008E6771">
        <w:rPr>
          <w:rFonts w:ascii="Arial" w:hAnsi="Arial" w:cs="Arial"/>
          <w:sz w:val="18"/>
          <w:szCs w:val="18"/>
        </w:rPr>
        <w:t>Pokládání vě</w:t>
      </w:r>
      <w:r w:rsidR="00B634FE">
        <w:rPr>
          <w:rFonts w:ascii="Arial" w:hAnsi="Arial" w:cs="Arial"/>
          <w:sz w:val="18"/>
          <w:szCs w:val="18"/>
        </w:rPr>
        <w:t>nce u pamětní desky JUD</w:t>
      </w:r>
      <w:r w:rsidRPr="008E6771">
        <w:rPr>
          <w:rFonts w:ascii="Arial" w:hAnsi="Arial" w:cs="Arial"/>
          <w:sz w:val="18"/>
          <w:szCs w:val="18"/>
        </w:rPr>
        <w:t>r. Jana Figara, při propagační jízdě</w:t>
      </w:r>
    </w:p>
    <w:p w:rsidR="00EC50A3" w:rsidRPr="005455FB" w:rsidRDefault="00EC50A3" w:rsidP="00EC50A3">
      <w:pPr>
        <w:rPr>
          <w:rFonts w:ascii="Arial" w:hAnsi="Arial" w:cs="Arial"/>
          <w:sz w:val="24"/>
          <w:szCs w:val="24"/>
        </w:rPr>
      </w:pPr>
      <w:r w:rsidRPr="005455FB">
        <w:rPr>
          <w:rFonts w:ascii="Arial" w:hAnsi="Arial" w:cs="Arial"/>
          <w:sz w:val="24"/>
          <w:szCs w:val="24"/>
        </w:rPr>
        <w:t>To je několik slov k pořádání V. řádného sjezdu SH ČMS v Pardubicích. Dovolte i mně poděkovat všem, kteří pomohli ve svém volném čase se zajištěním celého průběhu sjezdu a propagační jízdy.</w:t>
      </w:r>
    </w:p>
    <w:p w:rsidR="00EC50A3" w:rsidRDefault="00EC50A3" w:rsidP="00EC50A3">
      <w:pPr>
        <w:rPr>
          <w:rFonts w:ascii="Arial" w:hAnsi="Arial" w:cs="Arial"/>
          <w:sz w:val="24"/>
          <w:szCs w:val="24"/>
        </w:rPr>
      </w:pPr>
      <w:proofErr w:type="gramStart"/>
      <w:r w:rsidRPr="005455FB">
        <w:rPr>
          <w:rFonts w:ascii="Arial" w:hAnsi="Arial" w:cs="Arial"/>
          <w:sz w:val="24"/>
          <w:szCs w:val="24"/>
        </w:rPr>
        <w:lastRenderedPageBreak/>
        <w:t>Samozřejmě</w:t>
      </w:r>
      <w:proofErr w:type="gramEnd"/>
      <w:r w:rsidRPr="005455FB">
        <w:rPr>
          <w:rFonts w:ascii="Arial" w:hAnsi="Arial" w:cs="Arial"/>
          <w:sz w:val="24"/>
          <w:szCs w:val="24"/>
        </w:rPr>
        <w:t xml:space="preserve"> sjezdu předcházela okresní a krajská shromáždění představitelů. V okresních sdruženích v našem kraji došlo ke třem výměnám starostů. V OSH Chrudim je starostou Miroslav </w:t>
      </w:r>
      <w:proofErr w:type="spellStart"/>
      <w:r w:rsidRPr="005455FB">
        <w:rPr>
          <w:rFonts w:ascii="Arial" w:hAnsi="Arial" w:cs="Arial"/>
          <w:sz w:val="24"/>
          <w:szCs w:val="24"/>
        </w:rPr>
        <w:t>Kunhart</w:t>
      </w:r>
      <w:proofErr w:type="spellEnd"/>
      <w:r w:rsidRPr="005455FB">
        <w:rPr>
          <w:rFonts w:ascii="Arial" w:hAnsi="Arial" w:cs="Arial"/>
          <w:sz w:val="24"/>
          <w:szCs w:val="24"/>
        </w:rPr>
        <w:t>, který svůj post obhájil. V OSH Pardubice byl zvolen starostou Bohuslav Cerman a vystřídal Marii Starou, v OSH Svitavy je nový starosta Jan Soural místo Josefa Jiruše a v OSH Ústí nad Orlicí je nový starosta Jan Růžička místo Evy Faltusové.</w:t>
      </w:r>
      <w:r w:rsidRPr="005455FB">
        <w:rPr>
          <w:rFonts w:ascii="Arial" w:hAnsi="Arial" w:cs="Arial"/>
          <w:sz w:val="24"/>
          <w:szCs w:val="24"/>
        </w:rPr>
        <w:tab/>
        <w:t xml:space="preserve">Samozřejmě došlo ke změnám i na jiných postech ve struktuře našeho sdružení. Naše KSH má nové dva náměstky starosty KSH, a to Josefa Syrůčka z Čeperky a Pavla Černohouse z Letohradu. </w:t>
      </w:r>
    </w:p>
    <w:p w:rsidR="00B634FE" w:rsidRPr="005455FB" w:rsidRDefault="00B634FE" w:rsidP="00EC50A3">
      <w:pPr>
        <w:rPr>
          <w:rFonts w:ascii="Arial" w:hAnsi="Arial" w:cs="Arial"/>
          <w:sz w:val="24"/>
          <w:szCs w:val="24"/>
        </w:rPr>
      </w:pPr>
      <w:r>
        <w:rPr>
          <w:rFonts w:ascii="Arial" w:hAnsi="Arial" w:cs="Arial"/>
          <w:noProof/>
          <w:sz w:val="24"/>
          <w:szCs w:val="24"/>
          <w:lang w:eastAsia="cs-CZ"/>
        </w:rPr>
        <w:drawing>
          <wp:inline distT="0" distB="0" distL="0" distR="0">
            <wp:extent cx="5191125" cy="3576563"/>
            <wp:effectExtent l="0" t="0" r="0"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4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6060" cy="3573073"/>
                    </a:xfrm>
                    <a:prstGeom prst="rect">
                      <a:avLst/>
                    </a:prstGeom>
                  </pic:spPr>
                </pic:pic>
              </a:graphicData>
            </a:graphic>
          </wp:inline>
        </w:drawing>
      </w:r>
    </w:p>
    <w:p w:rsidR="00EC50A3" w:rsidRPr="005455FB" w:rsidRDefault="00EC50A3" w:rsidP="00EC50A3">
      <w:pPr>
        <w:rPr>
          <w:rFonts w:ascii="Arial" w:hAnsi="Arial" w:cs="Arial"/>
          <w:sz w:val="24"/>
          <w:szCs w:val="24"/>
        </w:rPr>
      </w:pPr>
      <w:r w:rsidRPr="005455FB">
        <w:rPr>
          <w:rFonts w:ascii="Arial" w:hAnsi="Arial" w:cs="Arial"/>
          <w:sz w:val="24"/>
          <w:szCs w:val="24"/>
        </w:rPr>
        <w:t xml:space="preserve">Nově vznikla KOROO, připravujeme ustanovení KORHS. Odborná rada velitelů je přejmenována na odbornou radu represe a do svého programu vkládá více z represivní </w:t>
      </w:r>
      <w:proofErr w:type="gramStart"/>
      <w:r w:rsidRPr="005455FB">
        <w:rPr>
          <w:rFonts w:ascii="Arial" w:hAnsi="Arial" w:cs="Arial"/>
          <w:sz w:val="24"/>
          <w:szCs w:val="24"/>
        </w:rPr>
        <w:t>činnosti   a spolupráce</w:t>
      </w:r>
      <w:proofErr w:type="gramEnd"/>
      <w:r w:rsidRPr="005455FB">
        <w:rPr>
          <w:rFonts w:ascii="Arial" w:hAnsi="Arial" w:cs="Arial"/>
          <w:sz w:val="24"/>
          <w:szCs w:val="24"/>
        </w:rPr>
        <w:t xml:space="preserve"> s jednotkami obcí.</w:t>
      </w:r>
    </w:p>
    <w:p w:rsidR="00EC50A3" w:rsidRPr="005455FB" w:rsidRDefault="00EC50A3" w:rsidP="00EC50A3">
      <w:pPr>
        <w:rPr>
          <w:rFonts w:ascii="Arial" w:hAnsi="Arial" w:cs="Arial"/>
          <w:sz w:val="24"/>
          <w:szCs w:val="24"/>
        </w:rPr>
      </w:pPr>
      <w:r w:rsidRPr="005455FB">
        <w:rPr>
          <w:rFonts w:ascii="Arial" w:hAnsi="Arial" w:cs="Arial"/>
          <w:sz w:val="24"/>
          <w:szCs w:val="24"/>
        </w:rPr>
        <w:t>Jak jsem již předeslal, máme nové osobnosti v některých UOR a věřím, že budou pro náš kraj přínosem.</w:t>
      </w:r>
    </w:p>
    <w:p w:rsidR="00EC50A3" w:rsidRPr="005455FB" w:rsidRDefault="00EC50A3" w:rsidP="00EC50A3">
      <w:pPr>
        <w:rPr>
          <w:rFonts w:ascii="Arial" w:hAnsi="Arial" w:cs="Arial"/>
          <w:sz w:val="24"/>
          <w:szCs w:val="24"/>
        </w:rPr>
      </w:pPr>
      <w:r w:rsidRPr="005455FB">
        <w:rPr>
          <w:rFonts w:ascii="Arial" w:hAnsi="Arial" w:cs="Arial"/>
          <w:sz w:val="24"/>
          <w:szCs w:val="24"/>
        </w:rPr>
        <w:t>Nyní několik slov ke sportovním výsledkům nejen sportovců v našem kraji, ale i reprezentace v Požárním sportu, kde máme několik zástupců. Nebudu vypisovat každé umístění v kraji a republice, ale musím konstatovat, že sportovci z pardubického kraje patří k oporám reprezentace České republiky ve všech kategoriích požárního sportu. Z mistrovství světa v Grodnu jsme přivezli titul absolutních mistrů světa v kategorii dorostenci, zároveň jsou dorostenci držiteli světových rekordů v běhu na 100 m s překážkami a v požárním útoku. Na stupních vítězů se umístili juniorky i junioři.  Muži a ženy patří jednoznačně ke světové špičce, což prokázali svými výsledky na Mistrovství světa v Petrohradu. V reprezentaci ČR nás zastupují:</w:t>
      </w:r>
    </w:p>
    <w:p w:rsidR="00EC50A3" w:rsidRPr="005455FB" w:rsidRDefault="00EC50A3" w:rsidP="00EC50A3">
      <w:pPr>
        <w:rPr>
          <w:rFonts w:ascii="Arial" w:hAnsi="Arial" w:cs="Arial"/>
          <w:sz w:val="24"/>
          <w:szCs w:val="24"/>
        </w:rPr>
      </w:pPr>
      <w:r w:rsidRPr="005455FB">
        <w:rPr>
          <w:rFonts w:ascii="Arial" w:hAnsi="Arial" w:cs="Arial"/>
          <w:sz w:val="24"/>
          <w:szCs w:val="24"/>
        </w:rPr>
        <w:lastRenderedPageBreak/>
        <w:t xml:space="preserve">Martin Lidmila, Václav </w:t>
      </w:r>
      <w:proofErr w:type="spellStart"/>
      <w:r w:rsidRPr="005455FB">
        <w:rPr>
          <w:rFonts w:ascii="Arial" w:hAnsi="Arial" w:cs="Arial"/>
          <w:sz w:val="24"/>
          <w:szCs w:val="24"/>
        </w:rPr>
        <w:t>Divoš</w:t>
      </w:r>
      <w:proofErr w:type="spellEnd"/>
      <w:r w:rsidRPr="005455FB">
        <w:rPr>
          <w:rFonts w:ascii="Arial" w:hAnsi="Arial" w:cs="Arial"/>
          <w:sz w:val="24"/>
          <w:szCs w:val="24"/>
        </w:rPr>
        <w:t>, David Dvořák, Karel Flídr, Vojtěch Klenka, Zdena Novotná, Tereza Slezáková a Markéta Marková.</w:t>
      </w:r>
    </w:p>
    <w:p w:rsidR="00B634FE" w:rsidRPr="005455FB" w:rsidRDefault="00EC50A3" w:rsidP="00EC50A3">
      <w:pPr>
        <w:rPr>
          <w:rFonts w:ascii="Arial" w:hAnsi="Arial" w:cs="Arial"/>
          <w:sz w:val="24"/>
          <w:szCs w:val="24"/>
        </w:rPr>
      </w:pPr>
      <w:r w:rsidRPr="005455FB">
        <w:rPr>
          <w:rFonts w:ascii="Arial" w:hAnsi="Arial" w:cs="Arial"/>
          <w:sz w:val="24"/>
          <w:szCs w:val="24"/>
        </w:rPr>
        <w:t>Krajské kolo ve hře Plamen proběhlo na stadionu v Litomyšli a bylo hodnoceno jako úspěšné s několika výhradami na průběh závodu požárnické všestrannosti.</w:t>
      </w:r>
    </w:p>
    <w:p w:rsidR="00EC50A3" w:rsidRPr="005455FB" w:rsidRDefault="00EC50A3" w:rsidP="00EC50A3">
      <w:pPr>
        <w:rPr>
          <w:rFonts w:ascii="Arial" w:hAnsi="Arial" w:cs="Arial"/>
          <w:sz w:val="24"/>
          <w:szCs w:val="24"/>
        </w:rPr>
      </w:pPr>
      <w:r w:rsidRPr="005455FB">
        <w:rPr>
          <w:rFonts w:ascii="Arial" w:hAnsi="Arial" w:cs="Arial"/>
          <w:sz w:val="24"/>
          <w:szCs w:val="24"/>
        </w:rPr>
        <w:t>Požární sport ženy a muži jsme pořádali společně s Královéhradeckým krajem. Zde se projevily mírné nedostatky v  činnosti rozhodčích, ale bez vlivu na konečný výsledek. Nyní je na odborné radě represe a hasičských soutěží, aby při nominaci rozhodčích pro rok 2016 vyhodnotili činnost na jednotlivých postech a vybrali ty nejlepší. V příštím roce pořádáme krajské kolo samostatně z důvodu neshody v termínu konání soutěže. Nemohli jsme souhlasit s červnovým termínem.</w:t>
      </w:r>
    </w:p>
    <w:p w:rsidR="00EC50A3" w:rsidRPr="005455FB" w:rsidRDefault="00EC50A3" w:rsidP="00EC50A3">
      <w:pPr>
        <w:rPr>
          <w:rFonts w:ascii="Arial" w:hAnsi="Arial" w:cs="Arial"/>
          <w:sz w:val="24"/>
          <w:szCs w:val="24"/>
        </w:rPr>
      </w:pPr>
      <w:r w:rsidRPr="005455FB">
        <w:rPr>
          <w:rFonts w:ascii="Arial" w:hAnsi="Arial" w:cs="Arial"/>
          <w:sz w:val="24"/>
          <w:szCs w:val="24"/>
        </w:rPr>
        <w:t>Dorostenecký přebor kraje byl také v Lanškrouně a hodnocení bylo dobré, byť víme co a kde zlepšit. To platí i na soutěže Plamen.</w:t>
      </w:r>
    </w:p>
    <w:p w:rsidR="00EC50A3" w:rsidRPr="005455FB" w:rsidRDefault="00EC50A3" w:rsidP="00EC50A3">
      <w:pPr>
        <w:rPr>
          <w:rFonts w:ascii="Arial" w:hAnsi="Arial" w:cs="Arial"/>
          <w:sz w:val="24"/>
          <w:szCs w:val="24"/>
        </w:rPr>
      </w:pPr>
      <w:r w:rsidRPr="005455FB">
        <w:rPr>
          <w:rFonts w:ascii="Arial" w:hAnsi="Arial" w:cs="Arial"/>
          <w:sz w:val="24"/>
          <w:szCs w:val="24"/>
        </w:rPr>
        <w:t>Činnost krajského sdružení byla velice bohatá, ale mnoho akcí se opakuje pro úspěšnost v každém roce. Proto pouze namátkou několik z nich.</w:t>
      </w:r>
    </w:p>
    <w:p w:rsidR="00EC50A3" w:rsidRPr="005455FB" w:rsidRDefault="00EC50A3" w:rsidP="00EC50A3">
      <w:pPr>
        <w:rPr>
          <w:rFonts w:ascii="Arial" w:hAnsi="Arial" w:cs="Arial"/>
          <w:sz w:val="24"/>
          <w:szCs w:val="24"/>
        </w:rPr>
      </w:pPr>
      <w:r w:rsidRPr="005455FB">
        <w:rPr>
          <w:rFonts w:ascii="Arial" w:hAnsi="Arial" w:cs="Arial"/>
          <w:sz w:val="24"/>
          <w:szCs w:val="24"/>
        </w:rPr>
        <w:t>Pohár Malé Hané v Jevíčku, kde se soutěží o poháry hejtmanů a starostů KSH kraje pardubického a jihomoravského.</w:t>
      </w:r>
    </w:p>
    <w:p w:rsidR="00EC50A3" w:rsidRPr="005455FB" w:rsidRDefault="00EC50A3" w:rsidP="00EC50A3">
      <w:pPr>
        <w:rPr>
          <w:rFonts w:ascii="Arial" w:hAnsi="Arial" w:cs="Arial"/>
          <w:sz w:val="24"/>
          <w:szCs w:val="24"/>
        </w:rPr>
      </w:pPr>
      <w:r w:rsidRPr="005455FB">
        <w:rPr>
          <w:rFonts w:ascii="Arial" w:hAnsi="Arial" w:cs="Arial"/>
          <w:sz w:val="24"/>
          <w:szCs w:val="24"/>
        </w:rPr>
        <w:t>Setkání přípravek v Břehách u Přelouče</w:t>
      </w:r>
    </w:p>
    <w:p w:rsidR="00EC50A3" w:rsidRPr="005455FB" w:rsidRDefault="00EC50A3" w:rsidP="00EC50A3">
      <w:pPr>
        <w:rPr>
          <w:rFonts w:ascii="Arial" w:hAnsi="Arial" w:cs="Arial"/>
          <w:sz w:val="24"/>
          <w:szCs w:val="24"/>
        </w:rPr>
      </w:pPr>
      <w:proofErr w:type="spellStart"/>
      <w:r w:rsidRPr="005455FB">
        <w:rPr>
          <w:rFonts w:ascii="Arial" w:hAnsi="Arial" w:cs="Arial"/>
          <w:sz w:val="24"/>
          <w:szCs w:val="24"/>
        </w:rPr>
        <w:t>Šedesátkování</w:t>
      </w:r>
      <w:proofErr w:type="spellEnd"/>
      <w:r w:rsidRPr="005455FB">
        <w:rPr>
          <w:rFonts w:ascii="Arial" w:hAnsi="Arial" w:cs="Arial"/>
          <w:sz w:val="24"/>
          <w:szCs w:val="24"/>
        </w:rPr>
        <w:t xml:space="preserve"> v Cholticích</w:t>
      </w:r>
    </w:p>
    <w:p w:rsidR="00B634FE" w:rsidRDefault="00B634FE" w:rsidP="00EC50A3">
      <w:pPr>
        <w:rPr>
          <w:rFonts w:ascii="Arial" w:hAnsi="Arial" w:cs="Arial"/>
          <w:sz w:val="24"/>
          <w:szCs w:val="24"/>
        </w:rPr>
      </w:pPr>
      <w:r>
        <w:rPr>
          <w:rFonts w:ascii="Arial" w:hAnsi="Arial" w:cs="Arial"/>
          <w:noProof/>
          <w:sz w:val="24"/>
          <w:szCs w:val="24"/>
          <w:lang w:eastAsia="cs-CZ"/>
        </w:rPr>
        <w:drawing>
          <wp:inline distT="0" distB="0" distL="0" distR="0">
            <wp:extent cx="4610100" cy="307464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rani-pana-hejtmana-k-predanym-vozu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1650" cy="3075674"/>
                    </a:xfrm>
                    <a:prstGeom prst="rect">
                      <a:avLst/>
                    </a:prstGeom>
                  </pic:spPr>
                </pic:pic>
              </a:graphicData>
            </a:graphic>
          </wp:inline>
        </w:drawing>
      </w:r>
    </w:p>
    <w:p w:rsidR="00EC50A3" w:rsidRPr="005455FB" w:rsidRDefault="00EC50A3" w:rsidP="00EC50A3">
      <w:pPr>
        <w:rPr>
          <w:rFonts w:ascii="Arial" w:hAnsi="Arial" w:cs="Arial"/>
          <w:sz w:val="24"/>
          <w:szCs w:val="24"/>
        </w:rPr>
      </w:pPr>
      <w:r w:rsidRPr="005455FB">
        <w:rPr>
          <w:rFonts w:ascii="Arial" w:hAnsi="Arial" w:cs="Arial"/>
          <w:sz w:val="24"/>
          <w:szCs w:val="24"/>
        </w:rPr>
        <w:t>Superpohár v požárním útoku, který v letošním roce proběhl ve Štěpánově u Skutče.</w:t>
      </w:r>
    </w:p>
    <w:p w:rsidR="00EC50A3" w:rsidRPr="005455FB" w:rsidRDefault="00EC50A3" w:rsidP="00EC50A3">
      <w:pPr>
        <w:rPr>
          <w:rFonts w:ascii="Arial" w:hAnsi="Arial" w:cs="Arial"/>
          <w:sz w:val="24"/>
          <w:szCs w:val="24"/>
        </w:rPr>
      </w:pPr>
      <w:r w:rsidRPr="005455FB">
        <w:rPr>
          <w:rFonts w:ascii="Arial" w:hAnsi="Arial" w:cs="Arial"/>
          <w:sz w:val="24"/>
          <w:szCs w:val="24"/>
        </w:rPr>
        <w:t xml:space="preserve">Večerní útoky na Seči </w:t>
      </w:r>
    </w:p>
    <w:p w:rsidR="00EC50A3" w:rsidRPr="005455FB" w:rsidRDefault="00EC50A3" w:rsidP="00EC50A3">
      <w:pPr>
        <w:rPr>
          <w:rFonts w:ascii="Arial" w:hAnsi="Arial" w:cs="Arial"/>
          <w:sz w:val="24"/>
          <w:szCs w:val="24"/>
        </w:rPr>
      </w:pPr>
      <w:r w:rsidRPr="005455FB">
        <w:rPr>
          <w:rFonts w:ascii="Arial" w:hAnsi="Arial" w:cs="Arial"/>
          <w:sz w:val="24"/>
          <w:szCs w:val="24"/>
        </w:rPr>
        <w:t>Večerní stovky v Kamenci</w:t>
      </w:r>
    </w:p>
    <w:p w:rsidR="00EC50A3" w:rsidRPr="005455FB" w:rsidRDefault="00EC50A3" w:rsidP="00EC50A3">
      <w:pPr>
        <w:rPr>
          <w:rFonts w:ascii="Arial" w:hAnsi="Arial" w:cs="Arial"/>
          <w:sz w:val="24"/>
          <w:szCs w:val="24"/>
        </w:rPr>
      </w:pPr>
      <w:r w:rsidRPr="005455FB">
        <w:rPr>
          <w:rFonts w:ascii="Arial" w:hAnsi="Arial" w:cs="Arial"/>
          <w:sz w:val="24"/>
          <w:szCs w:val="24"/>
        </w:rPr>
        <w:lastRenderedPageBreak/>
        <w:t xml:space="preserve">Nově se nám začínají rozbíhat soutěže TFA především v okrese Ústí nad Orlicí </w:t>
      </w:r>
    </w:p>
    <w:p w:rsidR="00EC50A3" w:rsidRPr="005455FB" w:rsidRDefault="00EC50A3" w:rsidP="00EC50A3">
      <w:pPr>
        <w:rPr>
          <w:rFonts w:ascii="Arial" w:hAnsi="Arial" w:cs="Arial"/>
          <w:sz w:val="24"/>
          <w:szCs w:val="24"/>
        </w:rPr>
      </w:pPr>
      <w:r w:rsidRPr="005455FB">
        <w:rPr>
          <w:rFonts w:ascii="Arial" w:hAnsi="Arial" w:cs="Arial"/>
          <w:sz w:val="24"/>
          <w:szCs w:val="24"/>
        </w:rPr>
        <w:t xml:space="preserve">V mnoha obcích jsou hasiči nositeli dobových tradic při pořádání plesů, masopustů, setkání rodáku, pořádají dětské dny a mnoho dalších sportovně kulturních akcí. </w:t>
      </w:r>
    </w:p>
    <w:p w:rsidR="00EC50A3" w:rsidRPr="005455FB" w:rsidRDefault="00EC50A3" w:rsidP="00EC50A3">
      <w:pPr>
        <w:rPr>
          <w:rFonts w:ascii="Arial" w:hAnsi="Arial" w:cs="Arial"/>
          <w:sz w:val="24"/>
          <w:szCs w:val="24"/>
        </w:rPr>
      </w:pPr>
      <w:r w:rsidRPr="005455FB">
        <w:rPr>
          <w:rFonts w:ascii="Arial" w:hAnsi="Arial" w:cs="Arial"/>
          <w:sz w:val="24"/>
          <w:szCs w:val="24"/>
        </w:rPr>
        <w:t>To je pouze stručný výčet několika málo hasičských setkání a soutěží.</w:t>
      </w:r>
    </w:p>
    <w:p w:rsidR="00EC50A3" w:rsidRPr="005455FB" w:rsidRDefault="00EC50A3" w:rsidP="00EC50A3">
      <w:pPr>
        <w:rPr>
          <w:rFonts w:ascii="Arial" w:hAnsi="Arial" w:cs="Arial"/>
          <w:sz w:val="24"/>
          <w:szCs w:val="24"/>
        </w:rPr>
      </w:pPr>
      <w:r w:rsidRPr="005455FB">
        <w:rPr>
          <w:rFonts w:ascii="Arial" w:hAnsi="Arial" w:cs="Arial"/>
          <w:sz w:val="24"/>
          <w:szCs w:val="24"/>
        </w:rPr>
        <w:t xml:space="preserve">V letošním roce se musely všechny sbory v kraji zaregistrovat dle občanského zákoníku jako pobočné spolky a jsem velice rád, že jednotlivá SDH zvládla zajištění veškerých potřebných dokumentů a KSH Pardubického kraje má téměř 100 % odevzdaných registrací na ústředí SH ČMS. </w:t>
      </w:r>
    </w:p>
    <w:p w:rsidR="00EC50A3" w:rsidRPr="005455FB" w:rsidRDefault="00EC50A3" w:rsidP="00EC50A3">
      <w:pPr>
        <w:rPr>
          <w:rFonts w:ascii="Arial" w:hAnsi="Arial" w:cs="Arial"/>
          <w:sz w:val="24"/>
          <w:szCs w:val="24"/>
        </w:rPr>
      </w:pPr>
      <w:r w:rsidRPr="005455FB">
        <w:rPr>
          <w:rFonts w:ascii="Arial" w:hAnsi="Arial" w:cs="Arial"/>
          <w:sz w:val="24"/>
          <w:szCs w:val="24"/>
        </w:rPr>
        <w:t xml:space="preserve">V listopadu byl vyhlášen program </w:t>
      </w:r>
      <w:proofErr w:type="gramStart"/>
      <w:r w:rsidRPr="005455FB">
        <w:rPr>
          <w:rFonts w:ascii="Arial" w:hAnsi="Arial" w:cs="Arial"/>
          <w:sz w:val="24"/>
          <w:szCs w:val="24"/>
        </w:rPr>
        <w:t>č.8 – podpora</w:t>
      </w:r>
      <w:proofErr w:type="gramEnd"/>
      <w:r w:rsidRPr="005455FB">
        <w:rPr>
          <w:rFonts w:ascii="Arial" w:hAnsi="Arial" w:cs="Arial"/>
          <w:sz w:val="24"/>
          <w:szCs w:val="24"/>
        </w:rPr>
        <w:t xml:space="preserve"> sportující mládeže. Tento program byl poprvé otevřen i pro SDH pracujících s mládeží a některé sbory podaly žádosti. Zatím není zveřejněn výsledek požadavků, ale víme, že v rámci ČR podalo žádost cca 580 SDH. Zde je patrné, že je nutné mít v SDH veškeré dokumenty dle platných zákonů, vyhlášek a stanov. Ten sbor, který má vše v pořádku bez větších problémů na různé projekty může obratem reagovat a to je jedna z cest finanční podpory činností mládeže. V podstatě se to stejné týká všech vyhlašovaných projektů na podporu hasičské činnosti.</w:t>
      </w:r>
    </w:p>
    <w:p w:rsidR="00EC50A3" w:rsidRPr="005455FB" w:rsidRDefault="00EC50A3" w:rsidP="00EC50A3">
      <w:pPr>
        <w:rPr>
          <w:rFonts w:ascii="Arial" w:hAnsi="Arial" w:cs="Arial"/>
          <w:sz w:val="24"/>
          <w:szCs w:val="24"/>
        </w:rPr>
      </w:pPr>
      <w:r w:rsidRPr="005455FB">
        <w:rPr>
          <w:rFonts w:ascii="Arial" w:hAnsi="Arial" w:cs="Arial"/>
          <w:sz w:val="24"/>
          <w:szCs w:val="24"/>
        </w:rPr>
        <w:t xml:space="preserve">Vážené setry, vážení bratři, </w:t>
      </w:r>
    </w:p>
    <w:p w:rsidR="00EC50A3" w:rsidRDefault="00EC50A3" w:rsidP="00EC50A3">
      <w:pPr>
        <w:rPr>
          <w:rFonts w:ascii="Arial" w:hAnsi="Arial" w:cs="Arial"/>
          <w:sz w:val="24"/>
          <w:szCs w:val="24"/>
        </w:rPr>
      </w:pPr>
      <w:r w:rsidRPr="005455FB">
        <w:rPr>
          <w:rFonts w:ascii="Arial" w:hAnsi="Arial" w:cs="Arial"/>
          <w:sz w:val="24"/>
          <w:szCs w:val="24"/>
        </w:rPr>
        <w:t xml:space="preserve">V listopadu uspořádalo OSH v Chrudimi, SDH Hlinsko a město Hlinsko setkání Zasloužilých hasičů v Hlinsku.  Spokojenost a radost z tohoto setkání byla vidět na každém kroku a troufnu si říct, že patřilo k nejhezčím v historii krajských setkání. Zde patří víc než poděkování pořadatelům jak z řad hasičů, tak vedení města Hlinska. </w:t>
      </w:r>
    </w:p>
    <w:p w:rsidR="008E6771" w:rsidRDefault="008E6771" w:rsidP="00EC50A3">
      <w:pPr>
        <w:rPr>
          <w:rFonts w:ascii="Arial" w:hAnsi="Arial" w:cs="Arial"/>
          <w:sz w:val="24"/>
          <w:szCs w:val="24"/>
        </w:rPr>
      </w:pPr>
      <w:r>
        <w:rPr>
          <w:rFonts w:ascii="Arial" w:hAnsi="Arial" w:cs="Arial"/>
          <w:noProof/>
          <w:sz w:val="24"/>
          <w:szCs w:val="24"/>
          <w:lang w:eastAsia="cs-CZ"/>
        </w:rPr>
        <w:drawing>
          <wp:inline distT="0" distB="0" distL="0" distR="0">
            <wp:extent cx="5762625" cy="34480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446910"/>
                    </a:xfrm>
                    <a:prstGeom prst="rect">
                      <a:avLst/>
                    </a:prstGeom>
                  </pic:spPr>
                </pic:pic>
              </a:graphicData>
            </a:graphic>
          </wp:inline>
        </w:drawing>
      </w:r>
    </w:p>
    <w:p w:rsidR="008E6771" w:rsidRPr="00013477" w:rsidRDefault="008E6771" w:rsidP="00EC50A3">
      <w:pPr>
        <w:rPr>
          <w:rFonts w:ascii="Arial" w:hAnsi="Arial" w:cs="Arial"/>
          <w:sz w:val="18"/>
          <w:szCs w:val="18"/>
        </w:rPr>
      </w:pPr>
      <w:r w:rsidRPr="008E6771">
        <w:rPr>
          <w:rFonts w:ascii="Arial" w:hAnsi="Arial" w:cs="Arial"/>
          <w:sz w:val="18"/>
          <w:szCs w:val="18"/>
        </w:rPr>
        <w:t xml:space="preserve">Setkání zasloužilých hasičů Pardubického kraje v multifunkčním centru v Hlinsku </w:t>
      </w:r>
    </w:p>
    <w:p w:rsidR="008E6771" w:rsidRPr="005455FB" w:rsidRDefault="00EC50A3" w:rsidP="00EC50A3">
      <w:pPr>
        <w:rPr>
          <w:rFonts w:ascii="Arial" w:hAnsi="Arial" w:cs="Arial"/>
          <w:sz w:val="24"/>
          <w:szCs w:val="24"/>
        </w:rPr>
      </w:pPr>
      <w:r w:rsidRPr="005455FB">
        <w:rPr>
          <w:rFonts w:ascii="Arial" w:hAnsi="Arial" w:cs="Arial"/>
          <w:sz w:val="24"/>
          <w:szCs w:val="24"/>
        </w:rPr>
        <w:lastRenderedPageBreak/>
        <w:t>Také nemohu opomenout činnost dobrovolných hasičů zařazených v jednotkách obcí. Zde je nezastupitelné místo našich členů a jsem přesvědčen, že mohu ujistit pana hejtmana o naprosté spolehlivosti a připravenosti nastoupit tam, kde je třeba pomoci našim spoluobčanům v krizových situacích, ohrožení a různých živelných pohromách.</w:t>
      </w:r>
    </w:p>
    <w:p w:rsidR="00EC50A3" w:rsidRPr="005455FB" w:rsidRDefault="00EC50A3" w:rsidP="00EC50A3">
      <w:pPr>
        <w:rPr>
          <w:rFonts w:ascii="Arial" w:hAnsi="Arial" w:cs="Arial"/>
          <w:sz w:val="24"/>
          <w:szCs w:val="24"/>
        </w:rPr>
      </w:pPr>
      <w:r w:rsidRPr="005455FB">
        <w:rPr>
          <w:rFonts w:ascii="Arial" w:hAnsi="Arial" w:cs="Arial"/>
          <w:sz w:val="24"/>
          <w:szCs w:val="24"/>
        </w:rPr>
        <w:t xml:space="preserve">Mohl bych hovořit o dalších oblastech našeho hasičského života, ale nechám prostor pro starosty jednotlivých OSH a diskuzi. </w:t>
      </w:r>
    </w:p>
    <w:p w:rsidR="00EC50A3" w:rsidRPr="005455FB" w:rsidRDefault="00EC50A3" w:rsidP="00EC50A3">
      <w:pPr>
        <w:rPr>
          <w:rFonts w:ascii="Arial" w:hAnsi="Arial" w:cs="Arial"/>
          <w:sz w:val="24"/>
          <w:szCs w:val="24"/>
        </w:rPr>
      </w:pPr>
      <w:r w:rsidRPr="005455FB">
        <w:rPr>
          <w:rFonts w:ascii="Arial" w:hAnsi="Arial" w:cs="Arial"/>
          <w:sz w:val="24"/>
          <w:szCs w:val="24"/>
        </w:rPr>
        <w:t>Na závěr mi dovolte poděkovat všem, kteří se podílejí na činnosti našeho sdružení, poděkovat za spolupráci a pomoc HZS Pardubického kraje, Pardubickému kraji v čele s hejtmanem Martinem Netolickým.</w:t>
      </w:r>
    </w:p>
    <w:p w:rsidR="00EC50A3" w:rsidRPr="005455FB" w:rsidRDefault="00EC50A3" w:rsidP="00EC50A3">
      <w:pPr>
        <w:rPr>
          <w:rFonts w:ascii="Arial" w:hAnsi="Arial" w:cs="Arial"/>
          <w:sz w:val="24"/>
          <w:szCs w:val="24"/>
        </w:rPr>
      </w:pPr>
      <w:r w:rsidRPr="005455FB">
        <w:rPr>
          <w:rFonts w:ascii="Arial" w:hAnsi="Arial" w:cs="Arial"/>
          <w:sz w:val="24"/>
          <w:szCs w:val="24"/>
        </w:rPr>
        <w:t>Děkuji všem sponzorům a firmám, které pomáhají se zabezpečením úkolů hasičských sborů a jednotek.</w:t>
      </w:r>
    </w:p>
    <w:p w:rsidR="00EC50A3" w:rsidRPr="005455FB" w:rsidRDefault="00EC50A3" w:rsidP="00EC50A3">
      <w:pPr>
        <w:rPr>
          <w:rFonts w:ascii="Arial" w:hAnsi="Arial" w:cs="Arial"/>
          <w:sz w:val="24"/>
          <w:szCs w:val="24"/>
        </w:rPr>
      </w:pPr>
      <w:r w:rsidRPr="005455FB">
        <w:rPr>
          <w:rFonts w:ascii="Arial" w:hAnsi="Arial" w:cs="Arial"/>
          <w:sz w:val="24"/>
          <w:szCs w:val="24"/>
        </w:rPr>
        <w:t>Jak všichni vnímáme, blíží se svátky vánoční, svátky klidu, míru a rodinné pohody. Nám všem přeji prožít tyto svátky v kruhu rodinném a klidu. Do roku 2016 vykročit správnou nohou pro štěstí, zdraví, mír</w:t>
      </w:r>
      <w:r w:rsidR="002F0725">
        <w:rPr>
          <w:rFonts w:ascii="Arial" w:hAnsi="Arial" w:cs="Arial"/>
          <w:sz w:val="24"/>
          <w:szCs w:val="24"/>
        </w:rPr>
        <w:t xml:space="preserve"> a spokojenost. </w:t>
      </w:r>
    </w:p>
    <w:p w:rsidR="00EC50A3" w:rsidRDefault="00EC50A3" w:rsidP="00EC50A3">
      <w:pPr>
        <w:rPr>
          <w:rFonts w:ascii="Arial" w:hAnsi="Arial" w:cs="Arial"/>
          <w:sz w:val="24"/>
          <w:szCs w:val="24"/>
        </w:rPr>
      </w:pPr>
      <w:r w:rsidRPr="005455FB">
        <w:rPr>
          <w:rFonts w:ascii="Arial" w:hAnsi="Arial" w:cs="Arial"/>
          <w:sz w:val="24"/>
          <w:szCs w:val="24"/>
        </w:rPr>
        <w:t xml:space="preserve">Josef </w:t>
      </w:r>
      <w:proofErr w:type="spellStart"/>
      <w:r w:rsidRPr="005455FB">
        <w:rPr>
          <w:rFonts w:ascii="Arial" w:hAnsi="Arial" w:cs="Arial"/>
          <w:sz w:val="24"/>
          <w:szCs w:val="24"/>
        </w:rPr>
        <w:t>Bidmon</w:t>
      </w:r>
      <w:proofErr w:type="spellEnd"/>
      <w:r w:rsidRPr="005455FB">
        <w:rPr>
          <w:rFonts w:ascii="Arial" w:hAnsi="Arial" w:cs="Arial"/>
          <w:sz w:val="24"/>
          <w:szCs w:val="24"/>
        </w:rPr>
        <w:t xml:space="preserve"> starosta KSH Pardubický kraj </w:t>
      </w:r>
    </w:p>
    <w:p w:rsidR="00013477" w:rsidRDefault="00013477" w:rsidP="00EC50A3">
      <w:pPr>
        <w:rPr>
          <w:rFonts w:ascii="Arial" w:hAnsi="Arial" w:cs="Arial"/>
          <w:sz w:val="24"/>
          <w:szCs w:val="24"/>
        </w:rPr>
      </w:pPr>
    </w:p>
    <w:p w:rsidR="00013477" w:rsidRDefault="00013477" w:rsidP="00EC50A3">
      <w:pPr>
        <w:rPr>
          <w:rFonts w:ascii="Arial" w:hAnsi="Arial" w:cs="Arial"/>
          <w:sz w:val="24"/>
          <w:szCs w:val="24"/>
        </w:rPr>
      </w:pPr>
      <w:r>
        <w:rPr>
          <w:rFonts w:ascii="Arial" w:hAnsi="Arial" w:cs="Arial"/>
          <w:noProof/>
          <w:sz w:val="24"/>
          <w:szCs w:val="24"/>
          <w:lang w:eastAsia="cs-CZ"/>
        </w:rPr>
        <w:drawing>
          <wp:inline distT="0" distB="0" distL="0" distR="0">
            <wp:extent cx="5895975" cy="393241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Pohled do sal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90031" cy="3928450"/>
                    </a:xfrm>
                    <a:prstGeom prst="rect">
                      <a:avLst/>
                    </a:prstGeom>
                  </pic:spPr>
                </pic:pic>
              </a:graphicData>
            </a:graphic>
          </wp:inline>
        </w:drawing>
      </w:r>
    </w:p>
    <w:p w:rsidR="002860EC" w:rsidRPr="00013477" w:rsidRDefault="00013477" w:rsidP="00EC50A3">
      <w:pPr>
        <w:rPr>
          <w:rFonts w:ascii="Arial" w:hAnsi="Arial" w:cs="Arial"/>
          <w:sz w:val="18"/>
          <w:szCs w:val="18"/>
        </w:rPr>
      </w:pPr>
      <w:r>
        <w:rPr>
          <w:rFonts w:ascii="Arial" w:hAnsi="Arial" w:cs="Arial"/>
          <w:sz w:val="18"/>
          <w:szCs w:val="18"/>
        </w:rPr>
        <w:t>Shromáždění představitelů   KS</w:t>
      </w:r>
    </w:p>
    <w:p w:rsidR="00EC50A3" w:rsidRDefault="002F0725" w:rsidP="00EC50A3">
      <w:pPr>
        <w:rPr>
          <w:sz w:val="36"/>
          <w:szCs w:val="36"/>
        </w:rPr>
      </w:pPr>
      <w:r>
        <w:rPr>
          <w:noProof/>
          <w:sz w:val="36"/>
          <w:szCs w:val="36"/>
          <w:lang w:eastAsia="cs-CZ"/>
        </w:rPr>
        <w:lastRenderedPageBreak/>
        <w:drawing>
          <wp:inline distT="0" distB="0" distL="0" distR="0" wp14:anchorId="64E96A44" wp14:editId="699E9EBF">
            <wp:extent cx="5286375" cy="327716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Pred podpisem smluv K.U. - dobrovolni hasi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5762" cy="3289181"/>
                    </a:xfrm>
                    <a:prstGeom prst="rect">
                      <a:avLst/>
                    </a:prstGeom>
                  </pic:spPr>
                </pic:pic>
              </a:graphicData>
            </a:graphic>
          </wp:inline>
        </w:drawing>
      </w:r>
    </w:p>
    <w:p w:rsidR="002F0725" w:rsidRDefault="002F0725" w:rsidP="00EC50A3">
      <w:pPr>
        <w:rPr>
          <w:sz w:val="20"/>
          <w:szCs w:val="20"/>
        </w:rPr>
      </w:pPr>
      <w:r w:rsidRPr="002F0725">
        <w:rPr>
          <w:sz w:val="20"/>
          <w:szCs w:val="20"/>
        </w:rPr>
        <w:t xml:space="preserve">Podpis smlouvy na rok 2016 Josef </w:t>
      </w:r>
      <w:proofErr w:type="spellStart"/>
      <w:r w:rsidRPr="002F0725">
        <w:rPr>
          <w:sz w:val="20"/>
          <w:szCs w:val="20"/>
        </w:rPr>
        <w:t>Bidmon</w:t>
      </w:r>
      <w:proofErr w:type="spellEnd"/>
      <w:r w:rsidRPr="002F0725">
        <w:rPr>
          <w:sz w:val="20"/>
          <w:szCs w:val="20"/>
        </w:rPr>
        <w:t xml:space="preserve"> starosta SH ČMS Kraje Pardubického s hejtmanem </w:t>
      </w:r>
      <w:r>
        <w:rPr>
          <w:sz w:val="20"/>
          <w:szCs w:val="20"/>
        </w:rPr>
        <w:t>P</w:t>
      </w:r>
      <w:r w:rsidRPr="002F0725">
        <w:rPr>
          <w:sz w:val="20"/>
          <w:szCs w:val="20"/>
        </w:rPr>
        <w:t xml:space="preserve">ardubického kraje Martinem Netolickým </w:t>
      </w:r>
    </w:p>
    <w:p w:rsidR="00591529" w:rsidRDefault="00591529" w:rsidP="00EC50A3">
      <w:pPr>
        <w:rPr>
          <w:sz w:val="20"/>
          <w:szCs w:val="20"/>
        </w:rPr>
      </w:pPr>
    </w:p>
    <w:p w:rsidR="00591529" w:rsidRDefault="00591529" w:rsidP="00EC50A3">
      <w:pPr>
        <w:rPr>
          <w:sz w:val="20"/>
          <w:szCs w:val="20"/>
        </w:rPr>
      </w:pPr>
    </w:p>
    <w:p w:rsidR="00591529" w:rsidRDefault="00591529" w:rsidP="00EC50A3">
      <w:pPr>
        <w:rPr>
          <w:sz w:val="20"/>
          <w:szCs w:val="20"/>
        </w:rPr>
      </w:pPr>
      <w:r>
        <w:rPr>
          <w:noProof/>
          <w:sz w:val="20"/>
          <w:szCs w:val="20"/>
          <w:lang w:eastAsia="cs-CZ"/>
        </w:rPr>
        <w:drawing>
          <wp:inline distT="0" distB="0" distL="0" distR="0">
            <wp:extent cx="5343525" cy="356378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 ze slavnostniho okamzik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0279" cy="3568294"/>
                    </a:xfrm>
                    <a:prstGeom prst="rect">
                      <a:avLst/>
                    </a:prstGeom>
                  </pic:spPr>
                </pic:pic>
              </a:graphicData>
            </a:graphic>
          </wp:inline>
        </w:drawing>
      </w:r>
    </w:p>
    <w:p w:rsidR="00591529" w:rsidRDefault="00591529" w:rsidP="00EC50A3">
      <w:pPr>
        <w:rPr>
          <w:sz w:val="20"/>
          <w:szCs w:val="20"/>
        </w:rPr>
      </w:pPr>
    </w:p>
    <w:p w:rsidR="00EC50A3" w:rsidRPr="00591529" w:rsidRDefault="00591529" w:rsidP="00EC50A3">
      <w:pPr>
        <w:rPr>
          <w:sz w:val="20"/>
          <w:szCs w:val="20"/>
        </w:rPr>
      </w:pPr>
      <w:r>
        <w:rPr>
          <w:sz w:val="20"/>
          <w:szCs w:val="20"/>
        </w:rPr>
        <w:t xml:space="preserve">Slavnostní připnutí </w:t>
      </w:r>
      <w:proofErr w:type="gramStart"/>
      <w:r>
        <w:rPr>
          <w:sz w:val="20"/>
          <w:szCs w:val="20"/>
        </w:rPr>
        <w:t>stuhy  k praporu</w:t>
      </w:r>
      <w:proofErr w:type="gramEnd"/>
      <w:r>
        <w:rPr>
          <w:sz w:val="20"/>
          <w:szCs w:val="20"/>
        </w:rPr>
        <w:t xml:space="preserve"> KSH Pardubického kraje</w:t>
      </w:r>
      <w:r w:rsidR="008E6771">
        <w:rPr>
          <w:sz w:val="20"/>
          <w:szCs w:val="20"/>
        </w:rPr>
        <w:t xml:space="preserve"> </w:t>
      </w:r>
      <w:r>
        <w:rPr>
          <w:sz w:val="20"/>
          <w:szCs w:val="20"/>
        </w:rPr>
        <w:t xml:space="preserve">z rukou ředitele Výzbrojny Roberta </w:t>
      </w:r>
      <w:proofErr w:type="spellStart"/>
      <w:r>
        <w:rPr>
          <w:sz w:val="20"/>
          <w:szCs w:val="20"/>
        </w:rPr>
        <w:t>Válala</w:t>
      </w:r>
      <w:proofErr w:type="spellEnd"/>
      <w:r>
        <w:rPr>
          <w:sz w:val="20"/>
          <w:szCs w:val="20"/>
        </w:rPr>
        <w:t xml:space="preserve"> </w:t>
      </w:r>
      <w:r w:rsidR="00EC50A3">
        <w:rPr>
          <w:sz w:val="36"/>
          <w:szCs w:val="36"/>
        </w:rPr>
        <w:tab/>
        <w:t xml:space="preserve">  </w:t>
      </w:r>
    </w:p>
    <w:p w:rsidR="00EC50A3" w:rsidRPr="002449B8" w:rsidRDefault="00EC50A3" w:rsidP="00EC50A3">
      <w:pPr>
        <w:rPr>
          <w:rFonts w:ascii="Arial" w:hAnsi="Arial" w:cs="Arial"/>
          <w:b/>
          <w:bCs/>
          <w:iCs/>
          <w:color w:val="000000"/>
          <w:u w:val="single"/>
        </w:rPr>
      </w:pPr>
      <w:r>
        <w:rPr>
          <w:sz w:val="36"/>
          <w:szCs w:val="36"/>
        </w:rPr>
        <w:lastRenderedPageBreak/>
        <w:t xml:space="preserve"> </w:t>
      </w:r>
      <w:r>
        <w:rPr>
          <w:noProof/>
          <w:lang w:eastAsia="cs-CZ"/>
        </w:rPr>
        <w:drawing>
          <wp:anchor distT="0" distB="0" distL="114300" distR="114300" simplePos="0" relativeHeight="251659264" behindDoc="1" locked="0" layoutInCell="1" allowOverlap="1">
            <wp:simplePos x="0" y="0"/>
            <wp:positionH relativeFrom="column">
              <wp:posOffset>5062855</wp:posOffset>
            </wp:positionH>
            <wp:positionV relativeFrom="paragraph">
              <wp:posOffset>-38100</wp:posOffset>
            </wp:positionV>
            <wp:extent cx="847725" cy="796290"/>
            <wp:effectExtent l="0" t="0" r="9525" b="3810"/>
            <wp:wrapTight wrapText="bothSides">
              <wp:wrapPolygon edited="0">
                <wp:start x="0" y="0"/>
                <wp:lineTo x="0" y="21187"/>
                <wp:lineTo x="21357" y="21187"/>
                <wp:lineTo x="21357" y="0"/>
                <wp:lineTo x="0" y="0"/>
              </wp:wrapPolygon>
            </wp:wrapTight>
            <wp:docPr id="1" name="Obrázek 1" descr="ZNAK K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K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725">
        <w:rPr>
          <w:noProof/>
          <w:color w:val="000000"/>
          <w:lang w:eastAsia="cs-CZ"/>
        </w:rPr>
        <w:drawing>
          <wp:inline distT="0" distB="0" distL="0" distR="0">
            <wp:extent cx="857250" cy="812271"/>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barevne%20s%20texte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7350" cy="812366"/>
                    </a:xfrm>
                    <a:prstGeom prst="rect">
                      <a:avLst/>
                    </a:prstGeom>
                  </pic:spPr>
                </pic:pic>
              </a:graphicData>
            </a:graphic>
          </wp:inline>
        </w:drawing>
      </w:r>
      <w:r>
        <w:rPr>
          <w:color w:val="000000"/>
        </w:rPr>
        <w:tab/>
      </w:r>
      <w:r w:rsidRPr="002449B8">
        <w:rPr>
          <w:rFonts w:ascii="Arial" w:hAnsi="Arial" w:cs="Arial"/>
          <w:color w:val="000000"/>
        </w:rPr>
        <w:t xml:space="preserve">  </w:t>
      </w:r>
      <w:r w:rsidRPr="002449B8">
        <w:rPr>
          <w:rFonts w:ascii="Arial" w:hAnsi="Arial" w:cs="Arial"/>
          <w:b/>
          <w:bCs/>
          <w:iCs/>
          <w:color w:val="000000"/>
          <w:u w:val="single"/>
        </w:rPr>
        <w:t>Krajské sdružení hasičů ČMS – Pardubice</w:t>
      </w:r>
    </w:p>
    <w:p w:rsidR="00EC50A3" w:rsidRPr="002449B8" w:rsidRDefault="00EC50A3" w:rsidP="00EC50A3">
      <w:pPr>
        <w:rPr>
          <w:rFonts w:ascii="Arial" w:hAnsi="Arial" w:cs="Arial"/>
          <w:b/>
          <w:bCs/>
          <w:iCs/>
          <w:color w:val="000000"/>
          <w:u w:val="single"/>
        </w:rPr>
      </w:pPr>
    </w:p>
    <w:p w:rsidR="00EC50A3" w:rsidRDefault="00EC50A3" w:rsidP="00EC50A3">
      <w:pPr>
        <w:pStyle w:val="Nadpis2"/>
        <w:jc w:val="left"/>
        <w:rPr>
          <w:i w:val="0"/>
          <w:color w:val="000000"/>
          <w:sz w:val="22"/>
          <w:szCs w:val="22"/>
        </w:rPr>
      </w:pPr>
      <w:proofErr w:type="gramStart"/>
      <w:r w:rsidRPr="002449B8">
        <w:rPr>
          <w:i w:val="0"/>
          <w:color w:val="000000"/>
          <w:sz w:val="22"/>
          <w:szCs w:val="22"/>
        </w:rPr>
        <w:t>PLÁN  PRÁCE</w:t>
      </w:r>
      <w:proofErr w:type="gramEnd"/>
      <w:r w:rsidRPr="002449B8">
        <w:rPr>
          <w:i w:val="0"/>
          <w:color w:val="000000"/>
          <w:sz w:val="22"/>
          <w:szCs w:val="22"/>
        </w:rPr>
        <w:t xml:space="preserve">  NA ROK 2016</w:t>
      </w:r>
    </w:p>
    <w:p w:rsidR="00013477" w:rsidRDefault="00013477" w:rsidP="00013477">
      <w:pPr>
        <w:rPr>
          <w:lang w:eastAsia="zh-CN"/>
        </w:rPr>
      </w:pPr>
    </w:p>
    <w:p w:rsidR="00013477" w:rsidRPr="00013477" w:rsidRDefault="00013477" w:rsidP="00013477">
      <w:pPr>
        <w:rPr>
          <w:lang w:eastAsia="zh-CN"/>
        </w:rPr>
      </w:pPr>
    </w:p>
    <w:p w:rsidR="00EC50A3" w:rsidRPr="002449B8" w:rsidRDefault="00EC50A3" w:rsidP="00EC50A3">
      <w:pPr>
        <w:rPr>
          <w:rFonts w:ascii="Arial" w:hAnsi="Arial" w:cs="Arial"/>
          <w:iCs/>
          <w:color w:val="000000"/>
        </w:rPr>
      </w:pPr>
      <w:r w:rsidRPr="002449B8">
        <w:rPr>
          <w:rFonts w:ascii="Arial" w:hAnsi="Arial" w:cs="Arial"/>
          <w:iCs/>
          <w:color w:val="000000"/>
        </w:rPr>
        <w:t>Leden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příprava školení krajských odborných rad</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VVH sborů a okrsků – účast členů VV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jednání VV KSH včetně OR- zhodnocení roku 2016</w:t>
      </w:r>
    </w:p>
    <w:p w:rsidR="00EC50A3"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projednání výsledků inventarizace majetku KSH</w:t>
      </w:r>
    </w:p>
    <w:p w:rsidR="00EC50A3" w:rsidRPr="005455FB" w:rsidRDefault="00EC50A3" w:rsidP="00EC50A3">
      <w:pPr>
        <w:numPr>
          <w:ilvl w:val="0"/>
          <w:numId w:val="2"/>
        </w:numPr>
        <w:suppressAutoHyphens/>
        <w:spacing w:after="0" w:line="240" w:lineRule="auto"/>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Únor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školení vedoucích mládeže v jednotlivých okresech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VVH okrsků – účast členů VV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odborná příprava velitelů a strojníků v jednotlivých okresech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sestavení kalendáře soutěží v okresech</w:t>
      </w:r>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Březen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PO očima dětí</w:t>
      </w:r>
    </w:p>
    <w:p w:rsidR="00EC50A3" w:rsidRPr="002449B8" w:rsidRDefault="00EC50A3" w:rsidP="00EC50A3">
      <w:pPr>
        <w:numPr>
          <w:ilvl w:val="0"/>
          <w:numId w:val="2"/>
        </w:numPr>
        <w:suppressAutoHyphens/>
        <w:spacing w:after="0" w:line="240" w:lineRule="auto"/>
        <w:rPr>
          <w:rFonts w:ascii="Arial" w:hAnsi="Arial" w:cs="Arial"/>
          <w:iCs/>
          <w:color w:val="000000"/>
        </w:rPr>
      </w:pPr>
      <w:proofErr w:type="gramStart"/>
      <w:r w:rsidRPr="002449B8">
        <w:rPr>
          <w:rFonts w:ascii="Arial" w:hAnsi="Arial" w:cs="Arial"/>
          <w:iCs/>
          <w:color w:val="000000"/>
        </w:rPr>
        <w:t>jednání  VV</w:t>
      </w:r>
      <w:proofErr w:type="gramEnd"/>
      <w:r w:rsidRPr="002449B8">
        <w:rPr>
          <w:rFonts w:ascii="Arial" w:hAnsi="Arial" w:cs="Arial"/>
          <w:iCs/>
          <w:color w:val="000000"/>
        </w:rPr>
        <w:t xml:space="preserve"> KSH včetně odborných rad – zajistí OSH Chrudim</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jednání odborných rad KSH k zajištění postupových soutěží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 xml:space="preserve">školení a zkoušky </w:t>
      </w:r>
      <w:proofErr w:type="spellStart"/>
      <w:r w:rsidRPr="002449B8">
        <w:rPr>
          <w:rFonts w:ascii="Arial" w:hAnsi="Arial" w:cs="Arial"/>
          <w:iCs/>
          <w:color w:val="000000"/>
        </w:rPr>
        <w:t>preventistů</w:t>
      </w:r>
      <w:proofErr w:type="spellEnd"/>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Duben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příprava postupových soutěží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vyhodnocení krajského kola PO očima dětí</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školení okresních pracovníků a funkcionářů OSH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kontrola plnění rozpočtu KSH</w:t>
      </w:r>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Květen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soutěž „O pohár Malé Hané“ pod záštitou hejtmanů Pardubického a Jihomoravského kraje</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projednání materiálů ze shromáždění starostů OSH v Přibyslavi</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postupové soutěže mladých hasičů</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oslavy svátku sv. Floriána</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postupové soutěže v požárním sportu</w:t>
      </w:r>
    </w:p>
    <w:p w:rsidR="00EC50A3" w:rsidRDefault="00EC50A3" w:rsidP="00EC50A3">
      <w:pPr>
        <w:rPr>
          <w:rFonts w:ascii="Arial" w:hAnsi="Arial" w:cs="Arial"/>
          <w:iCs/>
          <w:color w:val="000000"/>
        </w:rPr>
      </w:pPr>
    </w:p>
    <w:p w:rsidR="00591529" w:rsidRPr="002449B8" w:rsidRDefault="00591529"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lastRenderedPageBreak/>
        <w:t>Červen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postupové soutěže v požárním sportu</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krajské kolo hry Plamen – zajišťuje OSH Chrudim</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krajské kolo celoroční soutěže dorostu – zajišťuje OSH Pardubice</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krajské kolo v PS dospělí – zajišťuje KHK a PAK</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oslavy výročí založení sborů – účast členů VV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celostátní setkání přípravek mladých hasičů – Břehy u Přelouče</w:t>
      </w:r>
    </w:p>
    <w:p w:rsidR="00EC50A3" w:rsidRPr="002449B8" w:rsidRDefault="00EC50A3" w:rsidP="00EC50A3">
      <w:pPr>
        <w:numPr>
          <w:ilvl w:val="0"/>
          <w:numId w:val="2"/>
        </w:numPr>
        <w:suppressAutoHyphens/>
        <w:spacing w:after="0" w:line="240" w:lineRule="auto"/>
        <w:rPr>
          <w:rFonts w:ascii="Arial" w:hAnsi="Arial" w:cs="Arial"/>
          <w:iCs/>
          <w:color w:val="000000"/>
        </w:rPr>
      </w:pPr>
      <w:proofErr w:type="gramStart"/>
      <w:r w:rsidRPr="002449B8">
        <w:rPr>
          <w:rFonts w:ascii="Arial" w:hAnsi="Arial" w:cs="Arial"/>
          <w:iCs/>
          <w:color w:val="000000"/>
        </w:rPr>
        <w:t>jednání  VV</w:t>
      </w:r>
      <w:proofErr w:type="gramEnd"/>
      <w:r w:rsidRPr="002449B8">
        <w:rPr>
          <w:rFonts w:ascii="Arial" w:hAnsi="Arial" w:cs="Arial"/>
          <w:iCs/>
          <w:color w:val="000000"/>
        </w:rPr>
        <w:t xml:space="preserve"> KSH včetně odborných rad – zajistí OSH Svitavy</w:t>
      </w:r>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červenec a srpen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letní tábory mladých hasičů</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mistrovství ČR hry Plamen a soutěží dorostu – České Budějovice</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oslavy výročí založení sborů - účast členů VV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večerní stovky v </w:t>
      </w:r>
      <w:proofErr w:type="gramStart"/>
      <w:r w:rsidRPr="002449B8">
        <w:rPr>
          <w:rFonts w:ascii="Arial" w:hAnsi="Arial" w:cs="Arial"/>
          <w:iCs/>
          <w:color w:val="000000"/>
        </w:rPr>
        <w:t>Kamenci ( okr.</w:t>
      </w:r>
      <w:proofErr w:type="gramEnd"/>
      <w:r w:rsidRPr="002449B8">
        <w:rPr>
          <w:rFonts w:ascii="Arial" w:hAnsi="Arial" w:cs="Arial"/>
          <w:iCs/>
          <w:color w:val="000000"/>
        </w:rPr>
        <w:t xml:space="preserve"> Svitavy)</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MČR v požárním sportu - Brno</w:t>
      </w:r>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Září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příprava ZPV v jednotlivých okresech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vyhodnocení táborů mladých hasičů</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kontrola plnění rozpočtu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ukončení soutěží okresních lig v požárních útocích</w:t>
      </w:r>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Říjen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 xml:space="preserve">superpohár hejtmana </w:t>
      </w:r>
      <w:proofErr w:type="spellStart"/>
      <w:r w:rsidRPr="002449B8">
        <w:rPr>
          <w:rFonts w:ascii="Arial" w:hAnsi="Arial" w:cs="Arial"/>
          <w:iCs/>
          <w:color w:val="000000"/>
        </w:rPr>
        <w:t>PaK</w:t>
      </w:r>
      <w:proofErr w:type="spellEnd"/>
      <w:r w:rsidRPr="002449B8">
        <w:rPr>
          <w:rFonts w:ascii="Arial" w:hAnsi="Arial" w:cs="Arial"/>
          <w:iCs/>
          <w:color w:val="000000"/>
        </w:rPr>
        <w:t xml:space="preserve"> pro vítěze okresních </w:t>
      </w:r>
      <w:proofErr w:type="gramStart"/>
      <w:r w:rsidRPr="002449B8">
        <w:rPr>
          <w:rFonts w:ascii="Arial" w:hAnsi="Arial" w:cs="Arial"/>
          <w:iCs/>
          <w:color w:val="000000"/>
        </w:rPr>
        <w:t>lig  – zajišťuje</w:t>
      </w:r>
      <w:proofErr w:type="gramEnd"/>
      <w:r w:rsidRPr="002449B8">
        <w:rPr>
          <w:rFonts w:ascii="Arial" w:hAnsi="Arial" w:cs="Arial"/>
          <w:iCs/>
          <w:color w:val="000000"/>
        </w:rPr>
        <w:t xml:space="preserve"> OSH Pardubice</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 xml:space="preserve">příprava setkání zasloužilých hasičů </w:t>
      </w:r>
      <w:proofErr w:type="spellStart"/>
      <w:r w:rsidRPr="002449B8">
        <w:rPr>
          <w:rFonts w:ascii="Arial" w:hAnsi="Arial" w:cs="Arial"/>
          <w:iCs/>
          <w:color w:val="000000"/>
        </w:rPr>
        <w:t>PaK</w:t>
      </w:r>
      <w:proofErr w:type="spellEnd"/>
    </w:p>
    <w:p w:rsidR="00EC50A3" w:rsidRPr="002449B8" w:rsidRDefault="00EC50A3" w:rsidP="00EC50A3">
      <w:pPr>
        <w:ind w:left="360"/>
        <w:rPr>
          <w:rFonts w:ascii="Arial" w:hAnsi="Arial" w:cs="Arial"/>
          <w:iCs/>
          <w:color w:val="000000"/>
        </w:rPr>
      </w:pPr>
      <w:proofErr w:type="gramStart"/>
      <w:r w:rsidRPr="002449B8">
        <w:rPr>
          <w:rFonts w:ascii="Arial" w:hAnsi="Arial" w:cs="Arial"/>
          <w:iCs/>
          <w:color w:val="000000"/>
        </w:rPr>
        <w:t>-     projednání</w:t>
      </w:r>
      <w:proofErr w:type="gramEnd"/>
      <w:r w:rsidRPr="002449B8">
        <w:rPr>
          <w:rFonts w:ascii="Arial" w:hAnsi="Arial" w:cs="Arial"/>
          <w:iCs/>
          <w:color w:val="000000"/>
        </w:rPr>
        <w:t xml:space="preserve"> materiálů ze shromáždění starostů OSH v Přibyslavi</w:t>
      </w:r>
    </w:p>
    <w:p w:rsidR="00EC50A3"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 xml:space="preserve">školení </w:t>
      </w:r>
      <w:proofErr w:type="spellStart"/>
      <w:r w:rsidRPr="002449B8">
        <w:rPr>
          <w:rFonts w:ascii="Arial" w:hAnsi="Arial" w:cs="Arial"/>
          <w:iCs/>
          <w:color w:val="000000"/>
        </w:rPr>
        <w:t>preventistů</w:t>
      </w:r>
      <w:proofErr w:type="spellEnd"/>
    </w:p>
    <w:p w:rsidR="00EC50A3" w:rsidRPr="005455FB" w:rsidRDefault="00EC50A3" w:rsidP="00EC50A3">
      <w:pPr>
        <w:numPr>
          <w:ilvl w:val="0"/>
          <w:numId w:val="2"/>
        </w:numPr>
        <w:suppressAutoHyphens/>
        <w:spacing w:after="0" w:line="240" w:lineRule="auto"/>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Listopad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 xml:space="preserve">setkání zasloužilých hasičů </w:t>
      </w:r>
      <w:proofErr w:type="spellStart"/>
      <w:r w:rsidRPr="002449B8">
        <w:rPr>
          <w:rFonts w:ascii="Arial" w:hAnsi="Arial" w:cs="Arial"/>
          <w:iCs/>
          <w:color w:val="000000"/>
        </w:rPr>
        <w:t>PaK</w:t>
      </w:r>
      <w:proofErr w:type="spellEnd"/>
      <w:r w:rsidRPr="002449B8">
        <w:rPr>
          <w:rFonts w:ascii="Arial" w:hAnsi="Arial" w:cs="Arial"/>
          <w:iCs/>
          <w:color w:val="000000"/>
        </w:rPr>
        <w:t xml:space="preserve"> – zajišťuje OSH Ústí nad Orlicí</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kontrola plnění rozpočtu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jednání odborných rad</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školení rozhodčích, odbornosti hasič II. a III.</w:t>
      </w:r>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Prosinec 2016</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příprava inventarizace majetku KSH</w:t>
      </w:r>
    </w:p>
    <w:p w:rsidR="00EC50A3" w:rsidRPr="002449B8"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VVH sborů – účast členů VV KSH</w:t>
      </w:r>
    </w:p>
    <w:p w:rsidR="00EC50A3" w:rsidRPr="005455FB" w:rsidRDefault="00EC50A3" w:rsidP="00EC50A3">
      <w:pPr>
        <w:numPr>
          <w:ilvl w:val="0"/>
          <w:numId w:val="2"/>
        </w:numPr>
        <w:suppressAutoHyphens/>
        <w:spacing w:after="0" w:line="240" w:lineRule="auto"/>
        <w:rPr>
          <w:rFonts w:ascii="Arial" w:hAnsi="Arial" w:cs="Arial"/>
          <w:iCs/>
          <w:color w:val="000000"/>
        </w:rPr>
      </w:pPr>
      <w:r w:rsidRPr="002449B8">
        <w:rPr>
          <w:rFonts w:ascii="Arial" w:hAnsi="Arial" w:cs="Arial"/>
          <w:iCs/>
          <w:color w:val="000000"/>
        </w:rPr>
        <w:t>příprava dokumentace KSH pro rok 2015</w:t>
      </w:r>
    </w:p>
    <w:p w:rsidR="00EC50A3" w:rsidRPr="002449B8" w:rsidRDefault="00EC50A3" w:rsidP="00EC50A3">
      <w:pPr>
        <w:rPr>
          <w:rFonts w:ascii="Arial" w:hAnsi="Arial" w:cs="Arial"/>
          <w:iCs/>
          <w:color w:val="000000"/>
        </w:rPr>
      </w:pPr>
    </w:p>
    <w:p w:rsidR="00EC50A3" w:rsidRPr="002449B8" w:rsidRDefault="00EC50A3" w:rsidP="00EC50A3">
      <w:pPr>
        <w:rPr>
          <w:rFonts w:ascii="Arial" w:hAnsi="Arial" w:cs="Arial"/>
          <w:iCs/>
          <w:color w:val="000000"/>
        </w:rPr>
      </w:pPr>
      <w:r w:rsidRPr="002449B8">
        <w:rPr>
          <w:rFonts w:ascii="Arial" w:hAnsi="Arial" w:cs="Arial"/>
          <w:iCs/>
          <w:color w:val="000000"/>
        </w:rPr>
        <w:t>Jednání VV KSH společně s odbornými radami proběhne 3x za ro</w:t>
      </w:r>
      <w:r>
        <w:rPr>
          <w:rFonts w:ascii="Arial" w:hAnsi="Arial" w:cs="Arial"/>
          <w:iCs/>
          <w:color w:val="000000"/>
        </w:rPr>
        <w:t>k 2016 (leden, březen, červen).</w:t>
      </w:r>
    </w:p>
    <w:p w:rsidR="00EC50A3" w:rsidRPr="002449B8" w:rsidRDefault="00EC50A3" w:rsidP="00EC50A3">
      <w:pPr>
        <w:rPr>
          <w:rFonts w:ascii="Arial" w:hAnsi="Arial" w:cs="Arial"/>
          <w:iCs/>
          <w:color w:val="000000"/>
        </w:rPr>
      </w:pPr>
      <w:r w:rsidRPr="002449B8">
        <w:rPr>
          <w:rFonts w:ascii="Arial" w:hAnsi="Arial" w:cs="Arial"/>
          <w:iCs/>
          <w:color w:val="000000"/>
        </w:rPr>
        <w:lastRenderedPageBreak/>
        <w:t xml:space="preserve">Každý měsíc proběhne porada vedení KSH a starostů okresů. Podle potřeby budou přizváni vedoucí odborných rad </w:t>
      </w:r>
      <w:r>
        <w:rPr>
          <w:rFonts w:ascii="Arial" w:hAnsi="Arial" w:cs="Arial"/>
          <w:iCs/>
          <w:color w:val="000000"/>
        </w:rPr>
        <w:t>KSH a pracovníci kanceláří OSH.</w:t>
      </w:r>
    </w:p>
    <w:p w:rsidR="00EC50A3" w:rsidRPr="002449B8" w:rsidRDefault="00EC50A3" w:rsidP="00EC50A3">
      <w:pPr>
        <w:rPr>
          <w:rFonts w:ascii="Arial" w:hAnsi="Arial" w:cs="Arial"/>
          <w:iCs/>
          <w:color w:val="000000"/>
        </w:rPr>
      </w:pPr>
      <w:r w:rsidRPr="002449B8">
        <w:rPr>
          <w:rFonts w:ascii="Arial" w:hAnsi="Arial" w:cs="Arial"/>
          <w:iCs/>
          <w:color w:val="000000"/>
        </w:rPr>
        <w:t xml:space="preserve">KSH podpoří společně s HZS </w:t>
      </w:r>
      <w:proofErr w:type="spellStart"/>
      <w:r w:rsidRPr="002449B8">
        <w:rPr>
          <w:rFonts w:ascii="Arial" w:hAnsi="Arial" w:cs="Arial"/>
          <w:iCs/>
          <w:color w:val="000000"/>
        </w:rPr>
        <w:t>PaK</w:t>
      </w:r>
      <w:proofErr w:type="spellEnd"/>
      <w:r w:rsidRPr="002449B8">
        <w:rPr>
          <w:rFonts w:ascii="Arial" w:hAnsi="Arial" w:cs="Arial"/>
          <w:iCs/>
          <w:color w:val="000000"/>
        </w:rPr>
        <w:t xml:space="preserve"> organizaci 2 – 3 soutěží TFA a podle možností se budeme podílet na organizac</w:t>
      </w:r>
      <w:r>
        <w:rPr>
          <w:rFonts w:ascii="Arial" w:hAnsi="Arial" w:cs="Arial"/>
          <w:iCs/>
          <w:color w:val="000000"/>
        </w:rPr>
        <w:t>i soutěží ve vyprošťování osob.</w:t>
      </w:r>
    </w:p>
    <w:p w:rsidR="00EC50A3" w:rsidRPr="002449B8" w:rsidRDefault="00EC50A3" w:rsidP="00EC50A3">
      <w:pPr>
        <w:rPr>
          <w:rFonts w:ascii="Arial" w:hAnsi="Arial" w:cs="Arial"/>
          <w:iCs/>
          <w:color w:val="000000"/>
        </w:rPr>
      </w:pPr>
      <w:r w:rsidRPr="002449B8">
        <w:rPr>
          <w:rFonts w:ascii="Arial" w:hAnsi="Arial" w:cs="Arial"/>
          <w:iCs/>
          <w:color w:val="000000"/>
        </w:rPr>
        <w:t>Během roku 2016 budou ve spolupráci se střední školou chemickou v Pardubicích vypracovány a podány projekty na vzdělávání a odbornou přípravu dobrovolných hasičů.</w:t>
      </w:r>
    </w:p>
    <w:p w:rsidR="00EC50A3" w:rsidRDefault="00EC50A3" w:rsidP="00EC50A3">
      <w:pPr>
        <w:rPr>
          <w:rFonts w:ascii="Arial" w:hAnsi="Arial" w:cs="Arial"/>
          <w:iCs/>
          <w:color w:val="000000"/>
        </w:rPr>
      </w:pPr>
      <w:r w:rsidRPr="002449B8">
        <w:rPr>
          <w:rFonts w:ascii="Arial" w:hAnsi="Arial" w:cs="Arial"/>
          <w:iCs/>
          <w:color w:val="000000"/>
        </w:rPr>
        <w:t xml:space="preserve">Zpracoval: Josef </w:t>
      </w:r>
      <w:proofErr w:type="spellStart"/>
      <w:r w:rsidRPr="002449B8">
        <w:rPr>
          <w:rFonts w:ascii="Arial" w:hAnsi="Arial" w:cs="Arial"/>
          <w:iCs/>
          <w:color w:val="000000"/>
        </w:rPr>
        <w:t>Bidmon</w:t>
      </w:r>
      <w:proofErr w:type="spellEnd"/>
      <w:r>
        <w:rPr>
          <w:rFonts w:ascii="Arial" w:hAnsi="Arial" w:cs="Arial"/>
          <w:iCs/>
          <w:color w:val="000000"/>
        </w:rPr>
        <w:t xml:space="preserve"> </w:t>
      </w:r>
      <w:r w:rsidRPr="002449B8">
        <w:rPr>
          <w:rFonts w:ascii="Arial" w:hAnsi="Arial" w:cs="Arial"/>
          <w:iCs/>
          <w:color w:val="000000"/>
        </w:rPr>
        <w:t>starosta KSH</w:t>
      </w:r>
    </w:p>
    <w:p w:rsidR="002F0725" w:rsidRDefault="002F0725" w:rsidP="00EC50A3">
      <w:pPr>
        <w:rPr>
          <w:rFonts w:ascii="Arial" w:hAnsi="Arial" w:cs="Arial"/>
          <w:iCs/>
          <w:color w:val="000000"/>
        </w:rPr>
      </w:pPr>
    </w:p>
    <w:p w:rsidR="002F0725" w:rsidRDefault="002F0725" w:rsidP="00EC50A3">
      <w:pPr>
        <w:rPr>
          <w:rFonts w:ascii="Arial" w:hAnsi="Arial" w:cs="Arial"/>
          <w:iCs/>
          <w:color w:val="000000"/>
        </w:rPr>
      </w:pPr>
      <w:r>
        <w:rPr>
          <w:rFonts w:ascii="Arial" w:hAnsi="Arial" w:cs="Arial"/>
          <w:iCs/>
          <w:color w:val="000000"/>
        </w:rPr>
        <w:t xml:space="preserve">   </w:t>
      </w:r>
      <w:r>
        <w:rPr>
          <w:rFonts w:ascii="Arial" w:hAnsi="Arial" w:cs="Arial"/>
          <w:iCs/>
          <w:noProof/>
          <w:color w:val="000000"/>
          <w:lang w:eastAsia="cs-CZ"/>
        </w:rPr>
        <w:drawing>
          <wp:inline distT="0" distB="0" distL="0" distR="0">
            <wp:extent cx="5410200" cy="360989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Dalsi slavnostni chvile .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20216" cy="3616577"/>
                    </a:xfrm>
                    <a:prstGeom prst="rect">
                      <a:avLst/>
                    </a:prstGeom>
                  </pic:spPr>
                </pic:pic>
              </a:graphicData>
            </a:graphic>
          </wp:inline>
        </w:drawing>
      </w:r>
    </w:p>
    <w:p w:rsidR="00013477" w:rsidRDefault="002860EC" w:rsidP="00EC50A3">
      <w:pPr>
        <w:rPr>
          <w:rFonts w:ascii="Arial" w:hAnsi="Arial" w:cs="Arial"/>
          <w:iCs/>
          <w:color w:val="000000"/>
          <w:sz w:val="18"/>
          <w:szCs w:val="18"/>
        </w:rPr>
      </w:pPr>
      <w:r w:rsidRPr="002860EC">
        <w:rPr>
          <w:rFonts w:ascii="Arial" w:hAnsi="Arial" w:cs="Arial"/>
          <w:iCs/>
          <w:color w:val="000000"/>
          <w:sz w:val="18"/>
          <w:szCs w:val="18"/>
        </w:rPr>
        <w:t xml:space="preserve">Robert </w:t>
      </w:r>
      <w:proofErr w:type="spellStart"/>
      <w:r w:rsidRPr="002860EC">
        <w:rPr>
          <w:rFonts w:ascii="Arial" w:hAnsi="Arial" w:cs="Arial"/>
          <w:iCs/>
          <w:color w:val="000000"/>
          <w:sz w:val="18"/>
          <w:szCs w:val="18"/>
        </w:rPr>
        <w:t>Válal</w:t>
      </w:r>
      <w:proofErr w:type="spellEnd"/>
      <w:r w:rsidRPr="002860EC">
        <w:rPr>
          <w:rFonts w:ascii="Arial" w:hAnsi="Arial" w:cs="Arial"/>
          <w:iCs/>
          <w:color w:val="000000"/>
          <w:sz w:val="18"/>
          <w:szCs w:val="18"/>
        </w:rPr>
        <w:t xml:space="preserve"> připíná stuhu </w:t>
      </w:r>
      <w:r>
        <w:rPr>
          <w:rFonts w:ascii="Arial" w:hAnsi="Arial" w:cs="Arial"/>
          <w:iCs/>
          <w:color w:val="000000"/>
          <w:sz w:val="18"/>
          <w:szCs w:val="18"/>
        </w:rPr>
        <w:t xml:space="preserve">       </w:t>
      </w:r>
    </w:p>
    <w:p w:rsidR="00013477" w:rsidRDefault="00013477" w:rsidP="00EC50A3">
      <w:pPr>
        <w:rPr>
          <w:rFonts w:ascii="Arial" w:hAnsi="Arial" w:cs="Arial"/>
          <w:iCs/>
          <w:color w:val="000000"/>
          <w:sz w:val="18"/>
          <w:szCs w:val="18"/>
        </w:rPr>
      </w:pPr>
    </w:p>
    <w:p w:rsidR="00013477" w:rsidRDefault="00013477" w:rsidP="00013477">
      <w:pPr>
        <w:rPr>
          <w:rFonts w:ascii="Arial" w:hAnsi="Arial" w:cs="Arial"/>
          <w:b/>
          <w:iCs/>
          <w:color w:val="000000"/>
          <w:sz w:val="24"/>
          <w:szCs w:val="24"/>
        </w:rPr>
      </w:pPr>
      <w:r w:rsidRPr="00013477">
        <w:rPr>
          <w:rFonts w:ascii="Arial" w:hAnsi="Arial" w:cs="Arial"/>
          <w:b/>
          <w:iCs/>
          <w:color w:val="000000"/>
          <w:sz w:val="24"/>
          <w:szCs w:val="24"/>
        </w:rPr>
        <w:t xml:space="preserve">Psalo se o nás </w:t>
      </w:r>
      <w:r w:rsidR="002860EC" w:rsidRPr="00013477">
        <w:rPr>
          <w:rFonts w:ascii="Arial" w:hAnsi="Arial" w:cs="Arial"/>
          <w:b/>
          <w:iCs/>
          <w:color w:val="000000"/>
          <w:sz w:val="24"/>
          <w:szCs w:val="24"/>
        </w:rPr>
        <w:t xml:space="preserve">                             </w:t>
      </w:r>
      <w:r w:rsidRPr="00013477">
        <w:rPr>
          <w:rFonts w:ascii="Arial" w:hAnsi="Arial" w:cs="Arial"/>
          <w:b/>
          <w:iCs/>
          <w:color w:val="000000"/>
          <w:sz w:val="24"/>
          <w:szCs w:val="24"/>
        </w:rPr>
        <w:t xml:space="preserve">                   </w:t>
      </w:r>
    </w:p>
    <w:p w:rsidR="002860EC" w:rsidRPr="00013477" w:rsidRDefault="002860EC" w:rsidP="00013477">
      <w:pPr>
        <w:rPr>
          <w:rFonts w:ascii="Arial" w:hAnsi="Arial" w:cs="Arial"/>
          <w:b/>
          <w:iCs/>
          <w:color w:val="000000"/>
          <w:sz w:val="24"/>
          <w:szCs w:val="24"/>
          <w:u w:val="single"/>
        </w:rPr>
      </w:pPr>
      <w:r w:rsidRPr="00013477">
        <w:rPr>
          <w:rFonts w:ascii="Arial" w:hAnsi="Arial" w:cs="Arial"/>
          <w:sz w:val="21"/>
          <w:szCs w:val="21"/>
          <w:u w:val="single"/>
        </w:rPr>
        <w:t>Kraj za čtyři roky zdvojnásobil finanční podporu dobrovolným hasičům</w:t>
      </w:r>
    </w:p>
    <w:p w:rsidR="00013477" w:rsidRDefault="00013477" w:rsidP="00013477">
      <w:pPr>
        <w:rPr>
          <w:rFonts w:ascii="Arial" w:hAnsi="Arial" w:cs="Arial"/>
          <w:color w:val="333333"/>
          <w:sz w:val="19"/>
          <w:szCs w:val="19"/>
        </w:rPr>
      </w:pPr>
      <w:r>
        <w:rPr>
          <w:rFonts w:ascii="Arial" w:hAnsi="Arial" w:cs="Arial"/>
          <w:noProof/>
          <w:color w:val="333333"/>
          <w:sz w:val="19"/>
          <w:szCs w:val="19"/>
          <w:lang w:eastAsia="cs-CZ"/>
        </w:rPr>
        <w:drawing>
          <wp:inline distT="0" distB="0" distL="0" distR="0" wp14:anchorId="1A7D1AEF" wp14:editId="4C7EF494">
            <wp:extent cx="2933700" cy="1828249"/>
            <wp:effectExtent l="0" t="0" r="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Z jednan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8801" cy="1831428"/>
                    </a:xfrm>
                    <a:prstGeom prst="rect">
                      <a:avLst/>
                    </a:prstGeom>
                  </pic:spPr>
                </pic:pic>
              </a:graphicData>
            </a:graphic>
          </wp:inline>
        </w:drawing>
      </w:r>
    </w:p>
    <w:p w:rsidR="002860EC" w:rsidRDefault="002860EC" w:rsidP="00013477">
      <w:pPr>
        <w:rPr>
          <w:rFonts w:ascii="Arial" w:hAnsi="Arial" w:cs="Arial"/>
          <w:color w:val="333333"/>
          <w:sz w:val="19"/>
          <w:szCs w:val="19"/>
        </w:rPr>
      </w:pPr>
      <w:r>
        <w:rPr>
          <w:rFonts w:ascii="Arial" w:hAnsi="Arial" w:cs="Arial"/>
          <w:color w:val="333333"/>
          <w:sz w:val="19"/>
          <w:szCs w:val="19"/>
        </w:rPr>
        <w:lastRenderedPageBreak/>
        <w:t>(</w:t>
      </w:r>
      <w:proofErr w:type="gramStart"/>
      <w:r>
        <w:rPr>
          <w:rFonts w:ascii="Arial" w:hAnsi="Arial" w:cs="Arial"/>
          <w:color w:val="333333"/>
          <w:sz w:val="19"/>
          <w:szCs w:val="19"/>
        </w:rPr>
        <w:t>21.3.2016</w:t>
      </w:r>
      <w:proofErr w:type="gramEnd"/>
      <w:r>
        <w:rPr>
          <w:rFonts w:ascii="Arial" w:hAnsi="Arial" w:cs="Arial"/>
          <w:color w:val="333333"/>
          <w:sz w:val="19"/>
          <w:szCs w:val="19"/>
        </w:rPr>
        <w:t xml:space="preserve">) </w:t>
      </w:r>
    </w:p>
    <w:p w:rsidR="002860EC" w:rsidRDefault="002860EC" w:rsidP="002860EC">
      <w:pPr>
        <w:pStyle w:val="Normlnweb"/>
        <w:rPr>
          <w:rFonts w:ascii="Arial" w:hAnsi="Arial" w:cs="Arial"/>
          <w:color w:val="333333"/>
          <w:sz w:val="19"/>
          <w:szCs w:val="19"/>
        </w:rPr>
      </w:pPr>
      <w:r>
        <w:rPr>
          <w:rFonts w:ascii="Arial" w:hAnsi="Arial" w:cs="Arial"/>
          <w:color w:val="333333"/>
          <w:sz w:val="19"/>
          <w:szCs w:val="19"/>
        </w:rPr>
        <w:t xml:space="preserve">Pardubice </w:t>
      </w:r>
      <w:r>
        <w:rPr>
          <w:rFonts w:ascii="Arial" w:hAnsi="Arial" w:cs="Arial"/>
          <w:b/>
          <w:bCs/>
          <w:color w:val="333333"/>
          <w:sz w:val="19"/>
          <w:szCs w:val="19"/>
        </w:rPr>
        <w:t>– V České Třebové se v pátek uskutečnilo krajské shromáždění dobrovolných hasičů Pardubického kraje. Jednotlivá okresní sdružení zde přednesla zprávu o své činnosti za uplynulý rok, ale také představila plány na ten letošní. Bilancoval však také hejtman Pardubického kraje Martin Netolický, který shrnul končící čtyřleté období spolupráce, která se nesla především ve znamení navýšení podpory hasičským dobrovolníkům až na téměř dvojnásobek.</w:t>
      </w:r>
    </w:p>
    <w:p w:rsidR="002860EC" w:rsidRDefault="002860EC" w:rsidP="002860EC">
      <w:pPr>
        <w:pStyle w:val="Normlnweb"/>
        <w:rPr>
          <w:rFonts w:ascii="Arial" w:hAnsi="Arial" w:cs="Arial"/>
          <w:color w:val="333333"/>
          <w:sz w:val="19"/>
          <w:szCs w:val="19"/>
        </w:rPr>
      </w:pPr>
      <w:r>
        <w:rPr>
          <w:rFonts w:ascii="Arial" w:hAnsi="Arial" w:cs="Arial"/>
          <w:b/>
          <w:bCs/>
          <w:color w:val="333333"/>
          <w:sz w:val="19"/>
          <w:szCs w:val="19"/>
        </w:rPr>
        <w:t> </w:t>
      </w:r>
    </w:p>
    <w:p w:rsidR="002860EC" w:rsidRDefault="002860EC" w:rsidP="002860EC">
      <w:pPr>
        <w:pStyle w:val="Normlnweb"/>
        <w:rPr>
          <w:rFonts w:ascii="Arial" w:hAnsi="Arial" w:cs="Arial"/>
          <w:color w:val="333333"/>
          <w:sz w:val="19"/>
          <w:szCs w:val="19"/>
        </w:rPr>
      </w:pPr>
      <w:r>
        <w:rPr>
          <w:rFonts w:ascii="Arial" w:hAnsi="Arial" w:cs="Arial"/>
          <w:color w:val="333333"/>
          <w:sz w:val="19"/>
          <w:szCs w:val="19"/>
        </w:rPr>
        <w:t>„Osobně jsem vždy považoval dobrovolné hasiče za základ života na každé obci a z toho také vychází můj osobní vztah k hasičům a snaha zkvalitnit vzájemnou spolupráci, což se nám za poslední čtyři roky podařilo,“ uvedl hejtman Martin Netolický. „Při mém nástupu do funkce plynula z rozpočtu částka čtyř milionů korun, zatímco dnes jsme na částce sedmi milionů. Vedle toho jsme každoročně přispívali krajskému Sdružení hasičů Čech, Moravy a Slezska částkou 300 tisíc korun na činnost. Pro letošní rok jsme tuto sumu navýšili na 500 tisíc korun,“ sdělil hejtman Netolický, který také připomněl zavedení Superpoháru hejtmana v požárním sportu či věcné dary od kraje, jako například hasičská stříkačka Fox II nebo překážky pro požární sport.</w:t>
      </w:r>
    </w:p>
    <w:p w:rsidR="002860EC" w:rsidRDefault="002860EC" w:rsidP="002860EC">
      <w:pPr>
        <w:pStyle w:val="Normlnweb"/>
        <w:rPr>
          <w:rFonts w:ascii="Arial" w:hAnsi="Arial" w:cs="Arial"/>
          <w:color w:val="333333"/>
          <w:sz w:val="19"/>
          <w:szCs w:val="19"/>
        </w:rPr>
      </w:pPr>
      <w:r>
        <w:rPr>
          <w:rFonts w:ascii="Arial" w:hAnsi="Arial" w:cs="Arial"/>
          <w:color w:val="333333"/>
          <w:sz w:val="19"/>
          <w:szCs w:val="19"/>
        </w:rPr>
        <w:t> </w:t>
      </w:r>
    </w:p>
    <w:p w:rsidR="002860EC" w:rsidRDefault="002860EC" w:rsidP="002860EC">
      <w:pPr>
        <w:pStyle w:val="Normlnweb"/>
        <w:rPr>
          <w:rFonts w:ascii="Arial" w:hAnsi="Arial" w:cs="Arial"/>
          <w:color w:val="333333"/>
          <w:sz w:val="19"/>
          <w:szCs w:val="19"/>
        </w:rPr>
      </w:pPr>
      <w:r>
        <w:rPr>
          <w:rFonts w:ascii="Arial" w:hAnsi="Arial" w:cs="Arial"/>
          <w:b/>
          <w:bCs/>
          <w:color w:val="333333"/>
          <w:sz w:val="19"/>
          <w:szCs w:val="19"/>
        </w:rPr>
        <w:t>Nesmí existovat rovní a rovnější</w:t>
      </w:r>
    </w:p>
    <w:p w:rsidR="002860EC" w:rsidRDefault="002860EC" w:rsidP="002860EC">
      <w:pPr>
        <w:pStyle w:val="Normlnweb"/>
        <w:rPr>
          <w:rFonts w:ascii="Arial" w:hAnsi="Arial" w:cs="Arial"/>
          <w:color w:val="333333"/>
          <w:sz w:val="19"/>
          <w:szCs w:val="19"/>
        </w:rPr>
      </w:pPr>
      <w:r>
        <w:rPr>
          <w:rFonts w:ascii="Arial" w:hAnsi="Arial" w:cs="Arial"/>
          <w:color w:val="333333"/>
          <w:sz w:val="19"/>
          <w:szCs w:val="19"/>
        </w:rPr>
        <w:t>Hejtman ocenil také rozvoj nejen pracovních, ale především přátelských vztahů. „Od počátku se snažíme dělat vše proto, aby byly finance rozdělovány transparentně. Jsem přesvědčený, že i přes přátelské vztahy je nutné dodržovat pravidla a řád, a pokud možno omezit přístup, že mezi námi existují rovní a rovnější podle oblíbenosti dané jednotky u toho či onoho politika,“ řekl hejtman Netolický, který dal hasičům také příslib dalšího navyšování podpory. „Pokud to naše finanční možnosti dovolí, budu prosazovat, aby docházelo k postupnému a pravidelnému navyšování finančních prostředků tak jako po celé současné období,“ uzavřel hejtman.</w:t>
      </w:r>
    </w:p>
    <w:p w:rsidR="002860EC" w:rsidRDefault="002860EC" w:rsidP="002860EC">
      <w:pPr>
        <w:pStyle w:val="Normlnweb"/>
        <w:rPr>
          <w:rFonts w:ascii="Arial" w:hAnsi="Arial" w:cs="Arial"/>
          <w:color w:val="333333"/>
          <w:sz w:val="19"/>
          <w:szCs w:val="19"/>
        </w:rPr>
      </w:pPr>
      <w:r>
        <w:rPr>
          <w:rFonts w:ascii="Arial" w:hAnsi="Arial" w:cs="Arial"/>
          <w:b/>
          <w:bCs/>
          <w:color w:val="333333"/>
          <w:sz w:val="19"/>
          <w:szCs w:val="19"/>
        </w:rPr>
        <w:t> </w:t>
      </w:r>
    </w:p>
    <w:p w:rsidR="00EC50A3" w:rsidRDefault="00013477">
      <w:pPr>
        <w:rPr>
          <w:b/>
          <w:sz w:val="18"/>
          <w:szCs w:val="18"/>
        </w:rPr>
      </w:pPr>
      <w:proofErr w:type="gramStart"/>
      <w:r>
        <w:rPr>
          <w:b/>
          <w:sz w:val="18"/>
          <w:szCs w:val="18"/>
        </w:rPr>
        <w:t xml:space="preserve">Zdroj : </w:t>
      </w:r>
      <w:hyperlink r:id="rId25" w:history="1">
        <w:r w:rsidR="00AF38C0" w:rsidRPr="006A2811">
          <w:rPr>
            <w:rStyle w:val="Hypertextovodkaz"/>
            <w:b/>
            <w:sz w:val="18"/>
            <w:szCs w:val="18"/>
          </w:rPr>
          <w:t>WWW</w:t>
        </w:r>
        <w:proofErr w:type="gramEnd"/>
        <w:r w:rsidR="00AF38C0" w:rsidRPr="006A2811">
          <w:rPr>
            <w:rStyle w:val="Hypertextovodkaz"/>
            <w:b/>
            <w:sz w:val="18"/>
            <w:szCs w:val="18"/>
          </w:rPr>
          <w:t>.pardubickykraj</w:t>
        </w:r>
      </w:hyperlink>
    </w:p>
    <w:p w:rsidR="00AF38C0" w:rsidRDefault="00AF38C0">
      <w:pPr>
        <w:rPr>
          <w:b/>
          <w:sz w:val="18"/>
          <w:szCs w:val="18"/>
        </w:rPr>
      </w:pPr>
    </w:p>
    <w:p w:rsidR="00AF38C0" w:rsidRDefault="00AF38C0">
      <w:pPr>
        <w:rPr>
          <w:b/>
          <w:sz w:val="18"/>
          <w:szCs w:val="18"/>
        </w:rPr>
      </w:pPr>
    </w:p>
    <w:p w:rsidR="00AF38C0" w:rsidRPr="00AF38C0" w:rsidRDefault="00AF38C0" w:rsidP="00AF38C0">
      <w:pPr>
        <w:rPr>
          <w:b/>
          <w:sz w:val="18"/>
          <w:szCs w:val="18"/>
        </w:rPr>
      </w:pPr>
      <w:r>
        <w:rPr>
          <w:b/>
          <w:noProof/>
          <w:sz w:val="18"/>
          <w:szCs w:val="18"/>
          <w:lang w:eastAsia="cs-CZ"/>
        </w:rPr>
        <w:drawing>
          <wp:inline distT="0" distB="0" distL="0" distR="0">
            <wp:extent cx="5857875" cy="3906798"/>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ohled do sal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5747" cy="3905379"/>
                    </a:xfrm>
                    <a:prstGeom prst="rect">
                      <a:avLst/>
                    </a:prstGeom>
                  </pic:spPr>
                </pic:pic>
              </a:graphicData>
            </a:graphic>
          </wp:inline>
        </w:drawing>
      </w:r>
      <w:r>
        <w:rPr>
          <w:b/>
          <w:sz w:val="18"/>
          <w:szCs w:val="18"/>
        </w:rPr>
        <w:t>Shromáždění představitelů KSH</w:t>
      </w:r>
      <w:bookmarkStart w:id="0" w:name="_GoBack"/>
      <w:bookmarkEnd w:id="0"/>
    </w:p>
    <w:p w:rsidR="00AF38C0" w:rsidRDefault="00AF38C0" w:rsidP="00AF38C0">
      <w:pPr>
        <w:rPr>
          <w:rFonts w:ascii="Cambria" w:hAnsi="Cambria" w:cs="Arial"/>
          <w:b/>
          <w:sz w:val="28"/>
          <w:szCs w:val="28"/>
        </w:rPr>
      </w:pPr>
      <w:r>
        <w:rPr>
          <w:rFonts w:ascii="Cambria" w:hAnsi="Cambria" w:cs="Arial"/>
          <w:b/>
          <w:sz w:val="28"/>
          <w:szCs w:val="28"/>
        </w:rPr>
        <w:lastRenderedPageBreak/>
        <w:t xml:space="preserve">Seznam významných soutěží a oslav v rámci KSH Pardubického kraje </w:t>
      </w:r>
    </w:p>
    <w:p w:rsidR="00AF38C0" w:rsidRDefault="00AF38C0" w:rsidP="00AF38C0">
      <w:pPr>
        <w:rPr>
          <w:rFonts w:ascii="Calibri" w:hAnsi="Calibri"/>
        </w:rPr>
      </w:pPr>
    </w:p>
    <w:p w:rsidR="00AF38C0" w:rsidRDefault="00AF38C0" w:rsidP="00AF38C0">
      <w:pPr>
        <w:spacing w:after="120"/>
      </w:pPr>
      <w:proofErr w:type="gramStart"/>
      <w:r>
        <w:t>09.04.2016</w:t>
      </w:r>
      <w:proofErr w:type="gramEnd"/>
      <w:r>
        <w:t xml:space="preserve"> </w:t>
      </w:r>
      <w:r>
        <w:tab/>
        <w:t xml:space="preserve">Rokytno </w:t>
      </w:r>
      <w:r>
        <w:tab/>
      </w:r>
      <w:r>
        <w:tab/>
      </w:r>
      <w:r>
        <w:tab/>
        <w:t xml:space="preserve">PA </w:t>
      </w:r>
      <w:r>
        <w:tab/>
        <w:t xml:space="preserve">Rokytenská míle soutěž MH a Dorostu </w:t>
      </w:r>
    </w:p>
    <w:p w:rsidR="00AF38C0" w:rsidRDefault="00AF38C0" w:rsidP="00AF38C0">
      <w:pPr>
        <w:spacing w:after="120"/>
      </w:pPr>
      <w:proofErr w:type="gramStart"/>
      <w:r>
        <w:t>20.04.2016</w:t>
      </w:r>
      <w:proofErr w:type="gramEnd"/>
      <w:r>
        <w:t xml:space="preserve">  </w:t>
      </w:r>
      <w:r>
        <w:tab/>
        <w:t xml:space="preserve">Pardubice SPŠCH </w:t>
      </w:r>
      <w:r>
        <w:tab/>
      </w:r>
      <w:r>
        <w:tab/>
        <w:t>PA</w:t>
      </w:r>
      <w:r>
        <w:tab/>
        <w:t>MČR středoškolské mládeže v Požárním sportu</w:t>
      </w:r>
    </w:p>
    <w:p w:rsidR="00AF38C0" w:rsidRDefault="00AF38C0" w:rsidP="00AF38C0">
      <w:pPr>
        <w:spacing w:after="120"/>
      </w:pPr>
      <w:proofErr w:type="gramStart"/>
      <w:r>
        <w:t>21.04.2016</w:t>
      </w:r>
      <w:proofErr w:type="gramEnd"/>
      <w:r>
        <w:t xml:space="preserve">  </w:t>
      </w:r>
      <w:r>
        <w:tab/>
        <w:t xml:space="preserve">Pardubice SPŠCH </w:t>
      </w:r>
      <w:r>
        <w:tab/>
      </w:r>
      <w:r>
        <w:tab/>
        <w:t>PA</w:t>
      </w:r>
      <w:r>
        <w:tab/>
        <w:t>MČR středoškolské mládeže v Požárním sportu</w:t>
      </w:r>
    </w:p>
    <w:p w:rsidR="00AF38C0" w:rsidRDefault="00AF38C0" w:rsidP="00AF38C0">
      <w:pPr>
        <w:spacing w:after="120"/>
      </w:pPr>
      <w:proofErr w:type="gramStart"/>
      <w:r>
        <w:t>23.04.2016</w:t>
      </w:r>
      <w:proofErr w:type="gramEnd"/>
      <w:r>
        <w:t xml:space="preserve">  </w:t>
      </w:r>
      <w:r>
        <w:tab/>
        <w:t xml:space="preserve">Skuteč  </w:t>
      </w:r>
      <w:r>
        <w:tab/>
      </w:r>
      <w:r>
        <w:tab/>
      </w:r>
      <w:r>
        <w:tab/>
        <w:t>CR</w:t>
      </w:r>
      <w:r>
        <w:tab/>
        <w:t xml:space="preserve">Memoriál Honzíka </w:t>
      </w:r>
      <w:proofErr w:type="spellStart"/>
      <w:r>
        <w:t>Kreminy</w:t>
      </w:r>
      <w:proofErr w:type="spellEnd"/>
      <w:r>
        <w:t xml:space="preserve"> Liga MH </w:t>
      </w:r>
    </w:p>
    <w:p w:rsidR="00AF38C0" w:rsidRDefault="00AF38C0" w:rsidP="00AF38C0">
      <w:pPr>
        <w:spacing w:after="120"/>
      </w:pPr>
      <w:proofErr w:type="gramStart"/>
      <w:r>
        <w:t>23.04.2016</w:t>
      </w:r>
      <w:proofErr w:type="gramEnd"/>
      <w:r>
        <w:t xml:space="preserve">  </w:t>
      </w:r>
      <w:r>
        <w:tab/>
        <w:t xml:space="preserve">Lichkov - Andrlův Chlum  </w:t>
      </w:r>
      <w:r>
        <w:tab/>
        <w:t>UO</w:t>
      </w:r>
      <w:r>
        <w:tab/>
        <w:t>Soutěž TFA</w:t>
      </w:r>
    </w:p>
    <w:p w:rsidR="00AF38C0" w:rsidRDefault="00AF38C0" w:rsidP="00AF38C0">
      <w:pPr>
        <w:spacing w:after="120"/>
      </w:pPr>
      <w:proofErr w:type="gramStart"/>
      <w:r>
        <w:t>23.04.2016</w:t>
      </w:r>
      <w:proofErr w:type="gramEnd"/>
      <w:r>
        <w:t xml:space="preserve">  </w:t>
      </w:r>
      <w:r>
        <w:tab/>
        <w:t>Lichkov</w:t>
      </w:r>
      <w:r>
        <w:tab/>
      </w:r>
      <w:r>
        <w:tab/>
      </w:r>
      <w:r>
        <w:tab/>
        <w:t>UO</w:t>
      </w:r>
      <w:r>
        <w:tab/>
        <w:t xml:space="preserve">Okresní setkání ZH okresu UO </w:t>
      </w:r>
    </w:p>
    <w:p w:rsidR="00AF38C0" w:rsidRDefault="00AF38C0" w:rsidP="00AF38C0">
      <w:pPr>
        <w:spacing w:after="120"/>
      </w:pPr>
      <w:proofErr w:type="gramStart"/>
      <w:r>
        <w:t>07.05.2016</w:t>
      </w:r>
      <w:proofErr w:type="gramEnd"/>
      <w:r>
        <w:t xml:space="preserve"> </w:t>
      </w:r>
      <w:r>
        <w:tab/>
        <w:t xml:space="preserve">Orličky – Kramářova chata  </w:t>
      </w:r>
      <w:r>
        <w:tab/>
        <w:t>UO</w:t>
      </w:r>
      <w:r>
        <w:tab/>
        <w:t>Soutěž TFA</w:t>
      </w:r>
    </w:p>
    <w:p w:rsidR="00AF38C0" w:rsidRDefault="00AF38C0" w:rsidP="00AF38C0">
      <w:pPr>
        <w:spacing w:after="120"/>
      </w:pPr>
      <w:proofErr w:type="gramStart"/>
      <w:r>
        <w:t>21.05.2016</w:t>
      </w:r>
      <w:proofErr w:type="gramEnd"/>
      <w:r>
        <w:t xml:space="preserve"> </w:t>
      </w:r>
      <w:r>
        <w:tab/>
        <w:t>Jevíčko - náměstí</w:t>
      </w:r>
      <w:r>
        <w:tab/>
      </w:r>
      <w:r>
        <w:tab/>
        <w:t>SY</w:t>
      </w:r>
      <w:r>
        <w:tab/>
        <w:t>Malá Haná – pohár hejtmanů PAK a JMK  60 m MH</w:t>
      </w:r>
    </w:p>
    <w:p w:rsidR="00AF38C0" w:rsidRDefault="00AF38C0" w:rsidP="00AF38C0">
      <w:pPr>
        <w:spacing w:after="120"/>
      </w:pPr>
      <w:proofErr w:type="gramStart"/>
      <w:r>
        <w:t>10.06.2016</w:t>
      </w:r>
      <w:proofErr w:type="gramEnd"/>
      <w:r>
        <w:t xml:space="preserve"> </w:t>
      </w:r>
      <w:r>
        <w:tab/>
        <w:t xml:space="preserve">Skuteč </w:t>
      </w:r>
      <w:r>
        <w:tab/>
      </w:r>
      <w:r>
        <w:tab/>
      </w:r>
      <w:r>
        <w:tab/>
        <w:t>CR</w:t>
      </w:r>
      <w:r>
        <w:tab/>
        <w:t xml:space="preserve">Krajské kolo hry Plamen </w:t>
      </w:r>
    </w:p>
    <w:p w:rsidR="00AF38C0" w:rsidRDefault="00AF38C0" w:rsidP="00AF38C0">
      <w:pPr>
        <w:spacing w:after="120"/>
      </w:pPr>
      <w:proofErr w:type="gramStart"/>
      <w:r>
        <w:t>11.06.2016</w:t>
      </w:r>
      <w:proofErr w:type="gramEnd"/>
      <w:r>
        <w:t xml:space="preserve"> </w:t>
      </w:r>
      <w:r>
        <w:tab/>
        <w:t xml:space="preserve">Skuteč </w:t>
      </w:r>
      <w:r>
        <w:tab/>
      </w:r>
      <w:r>
        <w:tab/>
      </w:r>
      <w:r>
        <w:tab/>
        <w:t>CR</w:t>
      </w:r>
      <w:r>
        <w:tab/>
        <w:t xml:space="preserve">Krajské kolo hry Plamen </w:t>
      </w:r>
    </w:p>
    <w:p w:rsidR="00AF38C0" w:rsidRDefault="00AF38C0" w:rsidP="00AF38C0">
      <w:pPr>
        <w:spacing w:after="120"/>
      </w:pPr>
      <w:proofErr w:type="gramStart"/>
      <w:r>
        <w:t>18.06.2016</w:t>
      </w:r>
      <w:proofErr w:type="gramEnd"/>
      <w:r>
        <w:t xml:space="preserve"> </w:t>
      </w:r>
      <w:r>
        <w:tab/>
        <w:t xml:space="preserve">Pardubice SPŠCH   </w:t>
      </w:r>
      <w:r>
        <w:tab/>
      </w:r>
      <w:r>
        <w:tab/>
        <w:t>PA</w:t>
      </w:r>
      <w:r>
        <w:tab/>
        <w:t xml:space="preserve">Krajské kolo Dorostu </w:t>
      </w:r>
    </w:p>
    <w:p w:rsidR="00AF38C0" w:rsidRDefault="00AF38C0" w:rsidP="00AF38C0">
      <w:pPr>
        <w:spacing w:after="120"/>
      </w:pPr>
      <w:proofErr w:type="gramStart"/>
      <w:r>
        <w:t>25.06.2016</w:t>
      </w:r>
      <w:proofErr w:type="gramEnd"/>
      <w:r>
        <w:t xml:space="preserve"> </w:t>
      </w:r>
      <w:r>
        <w:tab/>
        <w:t>Břehy u Přelouče</w:t>
      </w:r>
      <w:r>
        <w:tab/>
      </w:r>
      <w:r>
        <w:tab/>
        <w:t>PA</w:t>
      </w:r>
      <w:r>
        <w:tab/>
        <w:t xml:space="preserve">Setkání přípravek </w:t>
      </w:r>
    </w:p>
    <w:p w:rsidR="00AF38C0" w:rsidRDefault="00AF38C0" w:rsidP="00AF38C0">
      <w:pPr>
        <w:spacing w:after="120"/>
      </w:pPr>
      <w:proofErr w:type="gramStart"/>
      <w:r>
        <w:t>16.07.2016</w:t>
      </w:r>
      <w:proofErr w:type="gramEnd"/>
      <w:r>
        <w:t xml:space="preserve"> </w:t>
      </w:r>
      <w:r>
        <w:tab/>
        <w:t xml:space="preserve">Městečko Trnávka </w:t>
      </w:r>
      <w:r>
        <w:tab/>
      </w:r>
      <w:r>
        <w:tab/>
        <w:t>SY</w:t>
      </w:r>
      <w:r>
        <w:tab/>
        <w:t xml:space="preserve">Oslavy výročí 8.SDH regionu M. Trnávka </w:t>
      </w:r>
    </w:p>
    <w:p w:rsidR="00AF38C0" w:rsidRDefault="00AF38C0" w:rsidP="00AF38C0">
      <w:pPr>
        <w:spacing w:after="120"/>
      </w:pPr>
      <w:proofErr w:type="gramStart"/>
      <w:r>
        <w:t>13.07.2016</w:t>
      </w:r>
      <w:proofErr w:type="gramEnd"/>
      <w:r>
        <w:tab/>
        <w:t>Hartmanice</w:t>
      </w:r>
      <w:r>
        <w:tab/>
      </w:r>
      <w:r>
        <w:tab/>
      </w:r>
      <w:r>
        <w:tab/>
        <w:t>SY</w:t>
      </w:r>
      <w:r>
        <w:tab/>
        <w:t>Oslavy 130 let SDH a sraz rodáků</w:t>
      </w:r>
    </w:p>
    <w:p w:rsidR="00AF38C0" w:rsidRDefault="00AF38C0" w:rsidP="00AF38C0">
      <w:pPr>
        <w:spacing w:after="120"/>
      </w:pPr>
      <w:proofErr w:type="gramStart"/>
      <w:r>
        <w:t>30.07.2016</w:t>
      </w:r>
      <w:proofErr w:type="gramEnd"/>
      <w:r>
        <w:t xml:space="preserve"> </w:t>
      </w:r>
      <w:r>
        <w:tab/>
        <w:t xml:space="preserve">Pardubice SPŠCH </w:t>
      </w:r>
      <w:r>
        <w:tab/>
      </w:r>
      <w:r>
        <w:tab/>
        <w:t>PA</w:t>
      </w:r>
      <w:r>
        <w:tab/>
        <w:t>Krajské kolo Požárního sportu</w:t>
      </w:r>
    </w:p>
    <w:p w:rsidR="00AF38C0" w:rsidRDefault="00AF38C0" w:rsidP="00AF38C0">
      <w:pPr>
        <w:spacing w:after="120"/>
      </w:pPr>
      <w:proofErr w:type="gramStart"/>
      <w:r>
        <w:t>13.08.2016</w:t>
      </w:r>
      <w:proofErr w:type="gramEnd"/>
      <w:r>
        <w:t xml:space="preserve"> </w:t>
      </w:r>
      <w:r>
        <w:tab/>
        <w:t xml:space="preserve">Kamenec  </w:t>
      </w:r>
      <w:r>
        <w:tab/>
      </w:r>
      <w:r>
        <w:tab/>
      </w:r>
      <w:r>
        <w:tab/>
        <w:t>SY</w:t>
      </w:r>
      <w:r>
        <w:tab/>
        <w:t xml:space="preserve">Večerní stovka - Český pohár 2016 v běhu na 100 m </w:t>
      </w:r>
    </w:p>
    <w:p w:rsidR="00AF38C0" w:rsidRDefault="00AF38C0" w:rsidP="00AF38C0">
      <w:pPr>
        <w:spacing w:after="120"/>
      </w:pPr>
      <w:proofErr w:type="gramStart"/>
      <w:r>
        <w:t>19.08.2016</w:t>
      </w:r>
      <w:proofErr w:type="gramEnd"/>
      <w:r>
        <w:t xml:space="preserve">  </w:t>
      </w:r>
      <w:r>
        <w:tab/>
        <w:t xml:space="preserve">Seč </w:t>
      </w:r>
      <w:r>
        <w:tab/>
      </w:r>
      <w:r>
        <w:tab/>
      </w:r>
      <w:r>
        <w:tab/>
      </w:r>
      <w:r>
        <w:tab/>
        <w:t>CR</w:t>
      </w:r>
      <w:r>
        <w:tab/>
        <w:t xml:space="preserve">Noční soutěž HZS </w:t>
      </w:r>
    </w:p>
    <w:p w:rsidR="00AF38C0" w:rsidRDefault="00AF38C0" w:rsidP="00AF38C0">
      <w:pPr>
        <w:spacing w:after="120"/>
      </w:pPr>
      <w:proofErr w:type="gramStart"/>
      <w:r>
        <w:t>20.08.2016</w:t>
      </w:r>
      <w:proofErr w:type="gramEnd"/>
      <w:r>
        <w:t xml:space="preserve"> </w:t>
      </w:r>
      <w:r>
        <w:tab/>
        <w:t xml:space="preserve">Topol </w:t>
      </w:r>
      <w:r>
        <w:tab/>
      </w:r>
      <w:r>
        <w:tab/>
      </w:r>
      <w:r>
        <w:tab/>
      </w:r>
      <w:r>
        <w:tab/>
        <w:t>CR</w:t>
      </w:r>
      <w:r>
        <w:tab/>
        <w:t xml:space="preserve">130. výročí založení SDH </w:t>
      </w:r>
    </w:p>
    <w:p w:rsidR="00AF38C0" w:rsidRDefault="00AF38C0" w:rsidP="00AF38C0">
      <w:pPr>
        <w:spacing w:after="120"/>
      </w:pPr>
      <w:proofErr w:type="gramStart"/>
      <w:r>
        <w:t>20.08.2016</w:t>
      </w:r>
      <w:proofErr w:type="gramEnd"/>
      <w:r>
        <w:t xml:space="preserve"> </w:t>
      </w:r>
      <w:r>
        <w:tab/>
        <w:t xml:space="preserve">Bystřec  </w:t>
      </w:r>
      <w:r>
        <w:tab/>
      </w:r>
      <w:r>
        <w:tab/>
      </w:r>
      <w:r>
        <w:tab/>
        <w:t>UO</w:t>
      </w:r>
      <w:r>
        <w:tab/>
        <w:t>Soutěž TFA</w:t>
      </w:r>
    </w:p>
    <w:p w:rsidR="00AF38C0" w:rsidRDefault="00AF38C0" w:rsidP="00AF38C0">
      <w:pPr>
        <w:spacing w:after="120"/>
      </w:pPr>
      <w:proofErr w:type="gramStart"/>
      <w:r>
        <w:t>07.09.2016</w:t>
      </w:r>
      <w:proofErr w:type="gramEnd"/>
      <w:r>
        <w:t xml:space="preserve"> </w:t>
      </w:r>
      <w:r>
        <w:tab/>
        <w:t xml:space="preserve">Bystré u Poličky  </w:t>
      </w:r>
      <w:r>
        <w:tab/>
      </w:r>
      <w:r>
        <w:tab/>
        <w:t>SY</w:t>
      </w:r>
      <w:r>
        <w:tab/>
        <w:t xml:space="preserve">Setkání praporů SDH okresu Svitavy </w:t>
      </w:r>
    </w:p>
    <w:p w:rsidR="00AF38C0" w:rsidRDefault="00AF38C0" w:rsidP="00AF38C0">
      <w:pPr>
        <w:spacing w:after="120"/>
      </w:pPr>
      <w:proofErr w:type="gramStart"/>
      <w:r>
        <w:t>08.10.2016</w:t>
      </w:r>
      <w:proofErr w:type="gramEnd"/>
      <w:r>
        <w:t xml:space="preserve"> </w:t>
      </w:r>
      <w:r>
        <w:tab/>
        <w:t>Čeperka</w:t>
      </w:r>
      <w:r>
        <w:tab/>
      </w:r>
      <w:r>
        <w:tab/>
      </w:r>
      <w:r>
        <w:tab/>
        <w:t>PA</w:t>
      </w:r>
      <w:r>
        <w:tab/>
        <w:t>Superpohár Hejtmana Pardubického kraj</w:t>
      </w:r>
    </w:p>
    <w:p w:rsidR="00AF38C0" w:rsidRDefault="00AF38C0" w:rsidP="00AF38C0">
      <w:pPr>
        <w:spacing w:after="120"/>
      </w:pPr>
      <w:proofErr w:type="gramStart"/>
      <w:r>
        <w:t>29.10.2016</w:t>
      </w:r>
      <w:proofErr w:type="gramEnd"/>
      <w:r>
        <w:t xml:space="preserve"> </w:t>
      </w:r>
      <w:r>
        <w:tab/>
        <w:t xml:space="preserve">Široký Důl </w:t>
      </w:r>
      <w:r>
        <w:tab/>
      </w:r>
      <w:r>
        <w:tab/>
      </w:r>
      <w:r>
        <w:tab/>
        <w:t>SY</w:t>
      </w:r>
      <w:r>
        <w:tab/>
        <w:t xml:space="preserve">Memoriál </w:t>
      </w:r>
      <w:proofErr w:type="spellStart"/>
      <w:r>
        <w:t>V.I.Lenina</w:t>
      </w:r>
      <w:proofErr w:type="spellEnd"/>
      <w:r>
        <w:t xml:space="preserve"> </w:t>
      </w:r>
    </w:p>
    <w:p w:rsidR="00AF38C0" w:rsidRDefault="00AF38C0" w:rsidP="00AF38C0">
      <w:pPr>
        <w:spacing w:after="120"/>
      </w:pPr>
      <w:proofErr w:type="gramStart"/>
      <w:r>
        <w:t>05.11.2016</w:t>
      </w:r>
      <w:proofErr w:type="gramEnd"/>
      <w:r>
        <w:t xml:space="preserve">  </w:t>
      </w:r>
      <w:r>
        <w:tab/>
        <w:t>Dolní Čermná</w:t>
      </w:r>
      <w:r>
        <w:tab/>
      </w:r>
      <w:r>
        <w:tab/>
      </w:r>
      <w:r>
        <w:tab/>
        <w:t>UO</w:t>
      </w:r>
      <w:r>
        <w:tab/>
        <w:t xml:space="preserve">Setkání Zasloužilých hasičů Pardubického kraje </w:t>
      </w:r>
    </w:p>
    <w:p w:rsidR="00AF38C0" w:rsidRDefault="00AF38C0" w:rsidP="00AF38C0"/>
    <w:p w:rsidR="00AF38C0" w:rsidRPr="00EC50A3" w:rsidRDefault="00AF38C0">
      <w:pPr>
        <w:rPr>
          <w:b/>
          <w:sz w:val="40"/>
          <w:szCs w:val="40"/>
        </w:rPr>
      </w:pPr>
    </w:p>
    <w:sectPr w:rsidR="00AF38C0" w:rsidRPr="00EC50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3"/>
    <w:lvl w:ilvl="0">
      <w:numFmt w:val="bullet"/>
      <w:lvlText w:val="-"/>
      <w:lvlJc w:val="left"/>
      <w:pPr>
        <w:tabs>
          <w:tab w:val="num" w:pos="720"/>
        </w:tabs>
        <w:ind w:left="720" w:hanging="360"/>
      </w:pPr>
      <w:rPr>
        <w:rFonts w:ascii="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0A3"/>
    <w:rsid w:val="00013477"/>
    <w:rsid w:val="002860EC"/>
    <w:rsid w:val="002F0725"/>
    <w:rsid w:val="00361182"/>
    <w:rsid w:val="00591529"/>
    <w:rsid w:val="006343A8"/>
    <w:rsid w:val="00706A68"/>
    <w:rsid w:val="00740E8D"/>
    <w:rsid w:val="008E6771"/>
    <w:rsid w:val="00AF38C0"/>
    <w:rsid w:val="00B634FE"/>
    <w:rsid w:val="00CF1ACD"/>
    <w:rsid w:val="00EC50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qFormat/>
    <w:rsid w:val="00EC50A3"/>
    <w:pPr>
      <w:keepNext/>
      <w:numPr>
        <w:ilvl w:val="1"/>
        <w:numId w:val="1"/>
      </w:numPr>
      <w:suppressAutoHyphens/>
      <w:spacing w:after="0" w:line="240" w:lineRule="auto"/>
      <w:jc w:val="center"/>
      <w:outlineLvl w:val="1"/>
    </w:pPr>
    <w:rPr>
      <w:rFonts w:ascii="Arial" w:eastAsia="Times New Roman" w:hAnsi="Arial" w:cs="Arial"/>
      <w:b/>
      <w:bCs/>
      <w:i/>
      <w:iCs/>
      <w:color w:val="0000FF"/>
      <w:sz w:val="28"/>
      <w:szCs w:val="24"/>
      <w:u w:val="single"/>
      <w:lang w:eastAsia="zh-CN"/>
    </w:rPr>
  </w:style>
  <w:style w:type="paragraph" w:styleId="Nadpis3">
    <w:name w:val="heading 3"/>
    <w:basedOn w:val="Normln"/>
    <w:next w:val="Normln"/>
    <w:link w:val="Nadpis3Char"/>
    <w:uiPriority w:val="9"/>
    <w:semiHidden/>
    <w:unhideWhenUsed/>
    <w:qFormat/>
    <w:rsid w:val="002860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EC50A3"/>
    <w:rPr>
      <w:rFonts w:ascii="Arial" w:eastAsia="Times New Roman" w:hAnsi="Arial" w:cs="Arial"/>
      <w:b/>
      <w:bCs/>
      <w:i/>
      <w:iCs/>
      <w:color w:val="0000FF"/>
      <w:sz w:val="28"/>
      <w:szCs w:val="24"/>
      <w:u w:val="single"/>
      <w:lang w:eastAsia="zh-CN"/>
    </w:rPr>
  </w:style>
  <w:style w:type="paragraph" w:styleId="Textbubliny">
    <w:name w:val="Balloon Text"/>
    <w:basedOn w:val="Normln"/>
    <w:link w:val="TextbublinyChar"/>
    <w:uiPriority w:val="99"/>
    <w:semiHidden/>
    <w:unhideWhenUsed/>
    <w:rsid w:val="00EC50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50A3"/>
    <w:rPr>
      <w:rFonts w:ascii="Tahoma" w:hAnsi="Tahoma" w:cs="Tahoma"/>
      <w:sz w:val="16"/>
      <w:szCs w:val="16"/>
    </w:rPr>
  </w:style>
  <w:style w:type="character" w:customStyle="1" w:styleId="Nadpis3Char">
    <w:name w:val="Nadpis 3 Char"/>
    <w:basedOn w:val="Standardnpsmoodstavce"/>
    <w:link w:val="Nadpis3"/>
    <w:uiPriority w:val="9"/>
    <w:semiHidden/>
    <w:rsid w:val="002860EC"/>
    <w:rPr>
      <w:rFonts w:asciiTheme="majorHAnsi" w:eastAsiaTheme="majorEastAsia" w:hAnsiTheme="majorHAnsi" w:cstheme="majorBidi"/>
      <w:b/>
      <w:bCs/>
      <w:color w:val="4F81BD" w:themeColor="accent1"/>
    </w:rPr>
  </w:style>
  <w:style w:type="paragraph" w:styleId="Normlnweb">
    <w:name w:val="Normal (Web)"/>
    <w:basedOn w:val="Normln"/>
    <w:uiPriority w:val="99"/>
    <w:semiHidden/>
    <w:unhideWhenUsed/>
    <w:rsid w:val="002860EC"/>
    <w:pPr>
      <w:spacing w:before="30" w:after="30"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AF38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qFormat/>
    <w:rsid w:val="00EC50A3"/>
    <w:pPr>
      <w:keepNext/>
      <w:numPr>
        <w:ilvl w:val="1"/>
        <w:numId w:val="1"/>
      </w:numPr>
      <w:suppressAutoHyphens/>
      <w:spacing w:after="0" w:line="240" w:lineRule="auto"/>
      <w:jc w:val="center"/>
      <w:outlineLvl w:val="1"/>
    </w:pPr>
    <w:rPr>
      <w:rFonts w:ascii="Arial" w:eastAsia="Times New Roman" w:hAnsi="Arial" w:cs="Arial"/>
      <w:b/>
      <w:bCs/>
      <w:i/>
      <w:iCs/>
      <w:color w:val="0000FF"/>
      <w:sz w:val="28"/>
      <w:szCs w:val="24"/>
      <w:u w:val="single"/>
      <w:lang w:eastAsia="zh-CN"/>
    </w:rPr>
  </w:style>
  <w:style w:type="paragraph" w:styleId="Nadpis3">
    <w:name w:val="heading 3"/>
    <w:basedOn w:val="Normln"/>
    <w:next w:val="Normln"/>
    <w:link w:val="Nadpis3Char"/>
    <w:uiPriority w:val="9"/>
    <w:semiHidden/>
    <w:unhideWhenUsed/>
    <w:qFormat/>
    <w:rsid w:val="002860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EC50A3"/>
    <w:rPr>
      <w:rFonts w:ascii="Arial" w:eastAsia="Times New Roman" w:hAnsi="Arial" w:cs="Arial"/>
      <w:b/>
      <w:bCs/>
      <w:i/>
      <w:iCs/>
      <w:color w:val="0000FF"/>
      <w:sz w:val="28"/>
      <w:szCs w:val="24"/>
      <w:u w:val="single"/>
      <w:lang w:eastAsia="zh-CN"/>
    </w:rPr>
  </w:style>
  <w:style w:type="paragraph" w:styleId="Textbubliny">
    <w:name w:val="Balloon Text"/>
    <w:basedOn w:val="Normln"/>
    <w:link w:val="TextbublinyChar"/>
    <w:uiPriority w:val="99"/>
    <w:semiHidden/>
    <w:unhideWhenUsed/>
    <w:rsid w:val="00EC50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50A3"/>
    <w:rPr>
      <w:rFonts w:ascii="Tahoma" w:hAnsi="Tahoma" w:cs="Tahoma"/>
      <w:sz w:val="16"/>
      <w:szCs w:val="16"/>
    </w:rPr>
  </w:style>
  <w:style w:type="character" w:customStyle="1" w:styleId="Nadpis3Char">
    <w:name w:val="Nadpis 3 Char"/>
    <w:basedOn w:val="Standardnpsmoodstavce"/>
    <w:link w:val="Nadpis3"/>
    <w:uiPriority w:val="9"/>
    <w:semiHidden/>
    <w:rsid w:val="002860EC"/>
    <w:rPr>
      <w:rFonts w:asciiTheme="majorHAnsi" w:eastAsiaTheme="majorEastAsia" w:hAnsiTheme="majorHAnsi" w:cstheme="majorBidi"/>
      <w:b/>
      <w:bCs/>
      <w:color w:val="4F81BD" w:themeColor="accent1"/>
    </w:rPr>
  </w:style>
  <w:style w:type="paragraph" w:styleId="Normlnweb">
    <w:name w:val="Normal (Web)"/>
    <w:basedOn w:val="Normln"/>
    <w:uiPriority w:val="99"/>
    <w:semiHidden/>
    <w:unhideWhenUsed/>
    <w:rsid w:val="002860EC"/>
    <w:pPr>
      <w:spacing w:before="30" w:after="30"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AF38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900268">
      <w:bodyDiv w:val="1"/>
      <w:marLeft w:val="0"/>
      <w:marRight w:val="0"/>
      <w:marTop w:val="0"/>
      <w:marBottom w:val="0"/>
      <w:divBdr>
        <w:top w:val="none" w:sz="0" w:space="0" w:color="auto"/>
        <w:left w:val="none" w:sz="0" w:space="0" w:color="auto"/>
        <w:bottom w:val="none" w:sz="0" w:space="0" w:color="auto"/>
        <w:right w:val="none" w:sz="0" w:space="0" w:color="auto"/>
      </w:divBdr>
      <w:divsChild>
        <w:div w:id="114908519">
          <w:marLeft w:val="0"/>
          <w:marRight w:val="0"/>
          <w:marTop w:val="0"/>
          <w:marBottom w:val="0"/>
          <w:divBdr>
            <w:top w:val="none" w:sz="0" w:space="0" w:color="auto"/>
            <w:left w:val="none" w:sz="0" w:space="0" w:color="auto"/>
            <w:bottom w:val="none" w:sz="0" w:space="0" w:color="auto"/>
            <w:right w:val="none" w:sz="0" w:space="0" w:color="auto"/>
          </w:divBdr>
          <w:divsChild>
            <w:div w:id="78989404">
              <w:marLeft w:val="0"/>
              <w:marRight w:val="0"/>
              <w:marTop w:val="0"/>
              <w:marBottom w:val="0"/>
              <w:divBdr>
                <w:top w:val="none" w:sz="0" w:space="0" w:color="auto"/>
                <w:left w:val="none" w:sz="0" w:space="0" w:color="auto"/>
                <w:bottom w:val="none" w:sz="0" w:space="0" w:color="auto"/>
                <w:right w:val="none" w:sz="0" w:space="0" w:color="auto"/>
              </w:divBdr>
              <w:divsChild>
                <w:div w:id="1520657952">
                  <w:marLeft w:val="0"/>
                  <w:marRight w:val="0"/>
                  <w:marTop w:val="0"/>
                  <w:marBottom w:val="0"/>
                  <w:divBdr>
                    <w:top w:val="none" w:sz="0" w:space="0" w:color="auto"/>
                    <w:left w:val="none" w:sz="0" w:space="0" w:color="auto"/>
                    <w:bottom w:val="none" w:sz="0" w:space="0" w:color="auto"/>
                    <w:right w:val="none" w:sz="0" w:space="0" w:color="auto"/>
                  </w:divBdr>
                  <w:divsChild>
                    <w:div w:id="20938406">
                      <w:marLeft w:val="0"/>
                      <w:marRight w:val="0"/>
                      <w:marTop w:val="0"/>
                      <w:marBottom w:val="0"/>
                      <w:divBdr>
                        <w:top w:val="none" w:sz="0" w:space="0" w:color="auto"/>
                        <w:left w:val="none" w:sz="0" w:space="0" w:color="auto"/>
                        <w:bottom w:val="none" w:sz="0" w:space="0" w:color="auto"/>
                        <w:right w:val="none" w:sz="0" w:space="0" w:color="auto"/>
                      </w:divBdr>
                      <w:divsChild>
                        <w:div w:id="42170420">
                          <w:marLeft w:val="0"/>
                          <w:marRight w:val="0"/>
                          <w:marTop w:val="0"/>
                          <w:marBottom w:val="0"/>
                          <w:divBdr>
                            <w:top w:val="none" w:sz="0" w:space="0" w:color="auto"/>
                            <w:left w:val="none" w:sz="0" w:space="0" w:color="auto"/>
                            <w:bottom w:val="none" w:sz="0" w:space="0" w:color="auto"/>
                            <w:right w:val="none" w:sz="0" w:space="0" w:color="auto"/>
                          </w:divBdr>
                          <w:divsChild>
                            <w:div w:id="1577397458">
                              <w:marLeft w:val="0"/>
                              <w:marRight w:val="0"/>
                              <w:marTop w:val="0"/>
                              <w:marBottom w:val="0"/>
                              <w:divBdr>
                                <w:top w:val="none" w:sz="0" w:space="0" w:color="auto"/>
                                <w:left w:val="none" w:sz="0" w:space="0" w:color="auto"/>
                                <w:bottom w:val="none" w:sz="0" w:space="0" w:color="auto"/>
                                <w:right w:val="none" w:sz="0" w:space="0" w:color="auto"/>
                              </w:divBdr>
                              <w:divsChild>
                                <w:div w:id="1241257609">
                                  <w:marLeft w:val="0"/>
                                  <w:marRight w:val="0"/>
                                  <w:marTop w:val="0"/>
                                  <w:marBottom w:val="0"/>
                                  <w:divBdr>
                                    <w:top w:val="none" w:sz="0" w:space="0" w:color="auto"/>
                                    <w:left w:val="none" w:sz="0" w:space="0" w:color="auto"/>
                                    <w:bottom w:val="none" w:sz="0" w:space="0" w:color="auto"/>
                                    <w:right w:val="none" w:sz="0" w:space="0" w:color="auto"/>
                                  </w:divBdr>
                                  <w:divsChild>
                                    <w:div w:id="1226912954">
                                      <w:marLeft w:val="0"/>
                                      <w:marRight w:val="0"/>
                                      <w:marTop w:val="0"/>
                                      <w:marBottom w:val="0"/>
                                      <w:divBdr>
                                        <w:top w:val="none" w:sz="0" w:space="0" w:color="auto"/>
                                        <w:left w:val="none" w:sz="0" w:space="0" w:color="auto"/>
                                        <w:bottom w:val="none" w:sz="0" w:space="0" w:color="auto"/>
                                        <w:right w:val="none" w:sz="0" w:space="0" w:color="auto"/>
                                      </w:divBdr>
                                    </w:div>
                                  </w:divsChild>
                                </w:div>
                                <w:div w:id="2317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kshpak.cz/" TargetMode="Externa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WWW.pardubickykraj"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A5D0D-4FFC-4523-8103-991CA061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2487</Words>
  <Characters>14680</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KSH Pardubice</dc:creator>
  <cp:lastModifiedBy>KSH Pardubice</cp:lastModifiedBy>
  <cp:revision>2</cp:revision>
  <dcterms:created xsi:type="dcterms:W3CDTF">2016-03-22T10:24:00Z</dcterms:created>
  <dcterms:modified xsi:type="dcterms:W3CDTF">2016-03-22T10:24:00Z</dcterms:modified>
</cp:coreProperties>
</file>