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F9" w:rsidRPr="008220DD" w:rsidRDefault="00A737F9"/>
    <w:tbl>
      <w:tblPr>
        <w:tblW w:w="0" w:type="auto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A737F9" w:rsidRPr="008220DD" w:rsidTr="001C3539">
        <w:trPr>
          <w:trHeight w:val="1872"/>
        </w:trPr>
        <w:tc>
          <w:tcPr>
            <w:tcW w:w="3047" w:type="dxa"/>
          </w:tcPr>
          <w:p w:rsidR="00A737F9" w:rsidRPr="004B2C51" w:rsidRDefault="00C00A58" w:rsidP="001C3539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C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F5B0FF" wp14:editId="34941F1F">
                  <wp:extent cx="1157605" cy="1096901"/>
                  <wp:effectExtent l="0" t="0" r="4445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09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6C6F99" w:rsidRDefault="00A737F9" w:rsidP="001C3539">
            <w:r w:rsidRPr="004B2C51">
              <w:t>ÚSTŘEDNÍ HASIČSKÁ ŠKOLA</w:t>
            </w:r>
            <w:r w:rsidR="006C6F99">
              <w:t xml:space="preserve"> JÁNSKÉ KOUPELE</w:t>
            </w:r>
          </w:p>
          <w:p w:rsidR="00A737F9" w:rsidRPr="004B2C51" w:rsidRDefault="006C6F99" w:rsidP="001C3539">
            <w:r>
              <w:t xml:space="preserve">MORAVICE 136, </w:t>
            </w:r>
            <w:proofErr w:type="gramStart"/>
            <w:r w:rsidR="004B2C51">
              <w:t xml:space="preserve">749 01  </w:t>
            </w:r>
            <w:r w:rsidR="00A737F9" w:rsidRPr="004B2C51">
              <w:t>VÍTKOV</w:t>
            </w:r>
            <w:proofErr w:type="gramEnd"/>
          </w:p>
          <w:p w:rsidR="00A737F9" w:rsidRPr="004B2C51" w:rsidRDefault="00A737F9" w:rsidP="001C3539">
            <w:pPr>
              <w:spacing w:before="120"/>
            </w:pPr>
            <w:r w:rsidRPr="004B2C51">
              <w:sym w:font="Wingdings" w:char="F028"/>
            </w:r>
            <w:r w:rsidRPr="004B2C51">
              <w:t xml:space="preserve"> </w:t>
            </w:r>
            <w:r w:rsidR="004B2C51">
              <w:t xml:space="preserve">+420 </w:t>
            </w:r>
            <w:r w:rsidRPr="004B2C51">
              <w:t>556</w:t>
            </w:r>
            <w:r w:rsidR="004B2C51">
              <w:t> </w:t>
            </w:r>
            <w:r w:rsidRPr="004B2C51">
              <w:t>309</w:t>
            </w:r>
            <w:r w:rsidR="009B1889">
              <w:t> </w:t>
            </w:r>
            <w:r w:rsidRPr="004B2C51">
              <w:t>017</w:t>
            </w:r>
            <w:r w:rsidR="009B1889">
              <w:t xml:space="preserve"> (724 037 338)</w:t>
            </w:r>
          </w:p>
          <w:p w:rsidR="00A737F9" w:rsidRPr="004B2C51" w:rsidRDefault="00A737F9" w:rsidP="001C3539">
            <w:r w:rsidRPr="004B2C51">
              <w:t xml:space="preserve">e-mail: </w:t>
            </w:r>
            <w:r w:rsidRPr="004B2C51">
              <w:rPr>
                <w:color w:val="000000"/>
              </w:rPr>
              <w:t>hasici.skola@</w:t>
            </w:r>
            <w:r w:rsidR="00752D9B">
              <w:rPr>
                <w:color w:val="000000"/>
              </w:rPr>
              <w:t>uhs.</w:t>
            </w:r>
            <w:r w:rsidRPr="004B2C51">
              <w:rPr>
                <w:color w:val="000000"/>
              </w:rPr>
              <w:t>cz</w:t>
            </w:r>
          </w:p>
          <w:p w:rsidR="00A737F9" w:rsidRPr="004B2C51" w:rsidRDefault="00A737F9" w:rsidP="001C3539">
            <w:r w:rsidRPr="004B2C51">
              <w:rPr>
                <w:color w:val="000000"/>
              </w:rPr>
              <w:t>www.uhs.cz</w:t>
            </w:r>
          </w:p>
        </w:tc>
      </w:tr>
    </w:tbl>
    <w:p w:rsidR="00D456B6" w:rsidRPr="008220DD" w:rsidRDefault="00D456B6" w:rsidP="008040E3">
      <w:pPr>
        <w:pStyle w:val="Nzev"/>
        <w:tabs>
          <w:tab w:val="center" w:pos="2268"/>
          <w:tab w:val="center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F5D56" w:rsidRPr="008220DD" w:rsidRDefault="008521D0" w:rsidP="008040E3">
      <w:pPr>
        <w:pStyle w:val="Nzev"/>
        <w:tabs>
          <w:tab w:val="center" w:pos="2268"/>
          <w:tab w:val="center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220DD">
        <w:rPr>
          <w:rFonts w:ascii="Times New Roman" w:hAnsi="Times New Roman"/>
          <w:sz w:val="28"/>
          <w:szCs w:val="28"/>
        </w:rPr>
        <w:t>Věc: Nabídka studia Junior Univerzity – vzdělávání mladých záchranářů</w:t>
      </w:r>
    </w:p>
    <w:p w:rsidR="00253262" w:rsidRPr="008220DD" w:rsidRDefault="00253262" w:rsidP="008040E3">
      <w:pPr>
        <w:spacing w:after="200"/>
        <w:jc w:val="both"/>
        <w:rPr>
          <w:rFonts w:eastAsia="Calibri"/>
          <w:lang w:eastAsia="en-US"/>
        </w:rPr>
      </w:pPr>
    </w:p>
    <w:p w:rsidR="008521D0" w:rsidRPr="008220DD" w:rsidRDefault="008521D0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Ústřední hasičsk</w:t>
      </w:r>
      <w:r w:rsidR="007B484D" w:rsidRPr="008220DD">
        <w:rPr>
          <w:rFonts w:eastAsia="Calibri"/>
          <w:lang w:eastAsia="en-US"/>
        </w:rPr>
        <w:t>á</w:t>
      </w:r>
      <w:r w:rsidRPr="008220DD">
        <w:rPr>
          <w:rFonts w:eastAsia="Calibri"/>
          <w:lang w:eastAsia="en-US"/>
        </w:rPr>
        <w:t xml:space="preserve"> škol</w:t>
      </w:r>
      <w:r w:rsidR="007B484D" w:rsidRPr="008220DD">
        <w:rPr>
          <w:rFonts w:eastAsia="Calibri"/>
          <w:lang w:eastAsia="en-US"/>
        </w:rPr>
        <w:t>a</w:t>
      </w:r>
      <w:r w:rsidRPr="008220DD">
        <w:rPr>
          <w:rFonts w:eastAsia="Calibri"/>
          <w:lang w:eastAsia="en-US"/>
        </w:rPr>
        <w:t xml:space="preserve"> SH ČMS </w:t>
      </w:r>
      <w:r w:rsidR="007A191E" w:rsidRPr="008220DD">
        <w:rPr>
          <w:rFonts w:eastAsia="Calibri"/>
          <w:lang w:eastAsia="en-US"/>
        </w:rPr>
        <w:t>Jánské Koupele</w:t>
      </w:r>
      <w:r w:rsidRPr="008220DD">
        <w:rPr>
          <w:rFonts w:eastAsia="Calibri"/>
          <w:lang w:eastAsia="en-US"/>
        </w:rPr>
        <w:t xml:space="preserve"> </w:t>
      </w:r>
      <w:r w:rsidR="00253262" w:rsidRPr="008220DD">
        <w:rPr>
          <w:rFonts w:eastAsia="Calibri"/>
          <w:lang w:eastAsia="en-US"/>
        </w:rPr>
        <w:t xml:space="preserve">nabízí pro mladé hasiče </w:t>
      </w:r>
      <w:r w:rsidR="004B2C51">
        <w:rPr>
          <w:rFonts w:eastAsia="Calibri"/>
          <w:lang w:eastAsia="en-US"/>
        </w:rPr>
        <w:t>projekt</w:t>
      </w:r>
      <w:r w:rsidRPr="008220DD">
        <w:rPr>
          <w:rFonts w:eastAsia="Calibri"/>
          <w:lang w:eastAsia="en-US"/>
        </w:rPr>
        <w:t>: „Junior univerzit</w:t>
      </w:r>
      <w:r w:rsidR="00253262" w:rsidRPr="008220DD">
        <w:rPr>
          <w:rFonts w:eastAsia="Calibri"/>
          <w:lang w:eastAsia="en-US"/>
        </w:rPr>
        <w:t>y</w:t>
      </w:r>
      <w:r w:rsidRPr="008220DD">
        <w:rPr>
          <w:rFonts w:eastAsia="Calibri"/>
          <w:lang w:eastAsia="en-US"/>
        </w:rPr>
        <w:t xml:space="preserve"> – vzdělávání mladých záchranářů“</w:t>
      </w:r>
      <w:r w:rsidR="00253262" w:rsidRPr="008220DD">
        <w:rPr>
          <w:rFonts w:eastAsia="Calibri"/>
          <w:lang w:eastAsia="en-US"/>
        </w:rPr>
        <w:t>. Tento projekt byl již v minulosti velmi úspěšně</w:t>
      </w:r>
      <w:r w:rsidR="008220DD" w:rsidRPr="008220DD">
        <w:rPr>
          <w:rFonts w:eastAsia="Calibri"/>
          <w:lang w:eastAsia="en-US"/>
        </w:rPr>
        <w:t xml:space="preserve"> </w:t>
      </w:r>
      <w:r w:rsidR="00253262" w:rsidRPr="008220DD">
        <w:rPr>
          <w:rFonts w:eastAsia="Calibri"/>
          <w:lang w:eastAsia="en-US"/>
        </w:rPr>
        <w:t>realizován v</w:t>
      </w:r>
      <w:r w:rsidR="004B2C51">
        <w:rPr>
          <w:rFonts w:eastAsia="Calibri"/>
          <w:lang w:eastAsia="en-US"/>
        </w:rPr>
        <w:t xml:space="preserve"> několika </w:t>
      </w:r>
      <w:r w:rsidR="00960047">
        <w:rPr>
          <w:rFonts w:eastAsia="Calibri"/>
          <w:lang w:eastAsia="en-US"/>
        </w:rPr>
        <w:t>krajích. V roce 2014 proběhl první ročník projektu v Moravskoslezském kraji</w:t>
      </w:r>
      <w:r w:rsidR="00150158">
        <w:rPr>
          <w:rFonts w:eastAsia="Calibri"/>
          <w:lang w:eastAsia="en-US"/>
        </w:rPr>
        <w:t xml:space="preserve"> (financován dotací EU)</w:t>
      </w:r>
      <w:r w:rsidR="00960047">
        <w:rPr>
          <w:rFonts w:eastAsia="Calibri"/>
          <w:lang w:eastAsia="en-US"/>
        </w:rPr>
        <w:t>.</w:t>
      </w:r>
      <w:r w:rsidR="00752D9B">
        <w:rPr>
          <w:rFonts w:eastAsia="Calibri"/>
          <w:lang w:eastAsia="en-US"/>
        </w:rPr>
        <w:t xml:space="preserve"> </w:t>
      </w:r>
      <w:proofErr w:type="gramStart"/>
      <w:r w:rsidR="00752D9B">
        <w:rPr>
          <w:rFonts w:eastAsia="Calibri"/>
          <w:lang w:eastAsia="en-US"/>
        </w:rPr>
        <w:t>V následujících</w:t>
      </w:r>
      <w:proofErr w:type="gramEnd"/>
      <w:r w:rsidR="00752D9B">
        <w:rPr>
          <w:rFonts w:eastAsia="Calibri"/>
          <w:lang w:eastAsia="en-US"/>
        </w:rPr>
        <w:t xml:space="preserve"> letech pak pro kraj Olomoucký</w:t>
      </w:r>
      <w:r w:rsidR="00EF0756">
        <w:rPr>
          <w:rFonts w:eastAsia="Calibri"/>
          <w:lang w:eastAsia="en-US"/>
        </w:rPr>
        <w:t xml:space="preserve"> (2x)</w:t>
      </w:r>
      <w:r w:rsidR="00752D9B">
        <w:rPr>
          <w:rFonts w:eastAsia="Calibri"/>
          <w:lang w:eastAsia="en-US"/>
        </w:rPr>
        <w:t>, Zlínský</w:t>
      </w:r>
      <w:r w:rsidR="00EF0756">
        <w:rPr>
          <w:rFonts w:eastAsia="Calibri"/>
          <w:lang w:eastAsia="en-US"/>
        </w:rPr>
        <w:t xml:space="preserve"> (2x)</w:t>
      </w:r>
      <w:r w:rsidR="00F94A0D">
        <w:rPr>
          <w:rFonts w:eastAsia="Calibri"/>
          <w:lang w:eastAsia="en-US"/>
        </w:rPr>
        <w:t>,</w:t>
      </w:r>
      <w:r w:rsidR="00752D9B">
        <w:rPr>
          <w:rFonts w:eastAsia="Calibri"/>
          <w:lang w:eastAsia="en-US"/>
        </w:rPr>
        <w:t xml:space="preserve"> kraj Vysočina</w:t>
      </w:r>
      <w:r w:rsidR="00BC1C79">
        <w:rPr>
          <w:rFonts w:eastAsia="Calibri"/>
          <w:lang w:eastAsia="en-US"/>
        </w:rPr>
        <w:t>,</w:t>
      </w:r>
      <w:r w:rsidR="00F94A0D">
        <w:rPr>
          <w:rFonts w:eastAsia="Calibri"/>
          <w:lang w:eastAsia="en-US"/>
        </w:rPr>
        <w:t xml:space="preserve"> Pardubický </w:t>
      </w:r>
      <w:r w:rsidR="007A1B28">
        <w:rPr>
          <w:rFonts w:eastAsia="Calibri"/>
          <w:lang w:eastAsia="en-US"/>
        </w:rPr>
        <w:t>kraj</w:t>
      </w:r>
      <w:r w:rsidR="00CF4D6D">
        <w:rPr>
          <w:rFonts w:eastAsia="Calibri"/>
          <w:lang w:eastAsia="en-US"/>
        </w:rPr>
        <w:t xml:space="preserve"> a Liberecký kraj.</w:t>
      </w:r>
    </w:p>
    <w:p w:rsidR="00900146" w:rsidRPr="008220DD" w:rsidRDefault="00900146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 xml:space="preserve">Cílem projektu je blíže seznámit </w:t>
      </w:r>
      <w:r w:rsidR="00960047">
        <w:rPr>
          <w:rFonts w:eastAsia="Calibri"/>
          <w:lang w:eastAsia="en-US"/>
        </w:rPr>
        <w:t>studenty</w:t>
      </w:r>
      <w:r w:rsidR="004B2C51">
        <w:rPr>
          <w:rFonts w:eastAsia="Calibri"/>
          <w:lang w:eastAsia="en-US"/>
        </w:rPr>
        <w:t xml:space="preserve"> s přírodovědnými a technickými</w:t>
      </w:r>
      <w:r w:rsidRPr="008220DD">
        <w:rPr>
          <w:rFonts w:eastAsia="Calibri"/>
          <w:lang w:eastAsia="en-US"/>
        </w:rPr>
        <w:t xml:space="preserve"> </w:t>
      </w:r>
      <w:r w:rsidR="004B2C51">
        <w:rPr>
          <w:rFonts w:eastAsia="Calibri"/>
          <w:lang w:eastAsia="en-US"/>
        </w:rPr>
        <w:t>obory</w:t>
      </w:r>
      <w:r w:rsidR="00960047">
        <w:rPr>
          <w:rFonts w:eastAsia="Calibri"/>
          <w:lang w:eastAsia="en-US"/>
        </w:rPr>
        <w:t xml:space="preserve"> f</w:t>
      </w:r>
      <w:r w:rsidR="00960047" w:rsidRPr="008220DD">
        <w:rPr>
          <w:rFonts w:eastAsia="Calibri"/>
          <w:lang w:eastAsia="en-US"/>
        </w:rPr>
        <w:t xml:space="preserve">ormou </w:t>
      </w:r>
      <w:r w:rsidR="00960047">
        <w:rPr>
          <w:rFonts w:eastAsia="Calibri"/>
          <w:lang w:eastAsia="en-US"/>
        </w:rPr>
        <w:t>hry na vysokoškolské studium</w:t>
      </w:r>
      <w:r w:rsidRPr="008220DD">
        <w:rPr>
          <w:rFonts w:eastAsia="Calibri"/>
          <w:lang w:eastAsia="en-US"/>
        </w:rPr>
        <w:t xml:space="preserve">. Junior univerzita má za cíl </w:t>
      </w:r>
      <w:r w:rsidR="00960047">
        <w:rPr>
          <w:rFonts w:eastAsia="Calibri"/>
          <w:lang w:eastAsia="en-US"/>
        </w:rPr>
        <w:t>ukázat</w:t>
      </w:r>
      <w:r w:rsidRPr="008220DD">
        <w:rPr>
          <w:rFonts w:eastAsia="Calibri"/>
          <w:lang w:eastAsia="en-US"/>
        </w:rPr>
        <w:t xml:space="preserve"> </w:t>
      </w:r>
      <w:r w:rsidR="00960047">
        <w:rPr>
          <w:rFonts w:eastAsia="Calibri"/>
          <w:lang w:eastAsia="en-US"/>
        </w:rPr>
        <w:t>studentům</w:t>
      </w:r>
      <w:r w:rsidRPr="008220DD">
        <w:rPr>
          <w:rFonts w:eastAsia="Calibri"/>
          <w:lang w:eastAsia="en-US"/>
        </w:rPr>
        <w:t>, že přírodní vědy</w:t>
      </w:r>
      <w:r w:rsidR="001627B8">
        <w:rPr>
          <w:rFonts w:eastAsia="Calibri"/>
          <w:lang w:eastAsia="en-US"/>
        </w:rPr>
        <w:t xml:space="preserve">, </w:t>
      </w:r>
      <w:r w:rsidRPr="008220DD">
        <w:rPr>
          <w:rFonts w:eastAsia="Calibri"/>
          <w:lang w:eastAsia="en-US"/>
        </w:rPr>
        <w:t>technika, odborné předměty jako je matematika, chemie, fyzika, nebo biologie jsou velice lákavé a perspektivní a jsou využitelné v praxi.</w:t>
      </w:r>
      <w:r w:rsidR="007D6D53" w:rsidRPr="008220DD">
        <w:rPr>
          <w:rFonts w:eastAsia="Calibri"/>
          <w:lang w:eastAsia="en-US"/>
        </w:rPr>
        <w:t xml:space="preserve"> Navíc témata budou souviset s činností záchranářů, kteří mají ve společnosti nejvyšší kredit. </w:t>
      </w:r>
      <w:r w:rsidRPr="008220DD">
        <w:rPr>
          <w:rFonts w:eastAsia="Calibri"/>
          <w:lang w:eastAsia="en-US"/>
        </w:rPr>
        <w:t>Junior univerzita pro mladé záchranáře bude realizována ve spolupráci s</w:t>
      </w:r>
      <w:r w:rsidR="00253262" w:rsidRPr="008220DD">
        <w:rPr>
          <w:rFonts w:eastAsia="Calibri"/>
          <w:lang w:eastAsia="en-US"/>
        </w:rPr>
        <w:t>e střední škol</w:t>
      </w:r>
      <w:r w:rsidR="00935A9F">
        <w:rPr>
          <w:rFonts w:eastAsia="Calibri"/>
          <w:lang w:eastAsia="en-US"/>
        </w:rPr>
        <w:t>ou</w:t>
      </w:r>
      <w:r w:rsidR="00253262" w:rsidRPr="008220DD">
        <w:rPr>
          <w:rFonts w:eastAsia="Calibri"/>
          <w:lang w:eastAsia="en-US"/>
        </w:rPr>
        <w:t xml:space="preserve"> a vysokou školou, kde se studují záchranářské </w:t>
      </w:r>
      <w:r w:rsidR="008220DD" w:rsidRPr="008220DD">
        <w:rPr>
          <w:rFonts w:eastAsia="Calibri"/>
          <w:lang w:eastAsia="en-US"/>
        </w:rPr>
        <w:t>obory</w:t>
      </w:r>
      <w:r w:rsidR="008220DD">
        <w:rPr>
          <w:rFonts w:eastAsia="Calibri"/>
          <w:lang w:eastAsia="en-US"/>
        </w:rPr>
        <w:t>, a přinese</w:t>
      </w:r>
      <w:r w:rsidRPr="008220DD">
        <w:rPr>
          <w:rFonts w:eastAsia="Calibri"/>
          <w:lang w:eastAsia="en-US"/>
        </w:rPr>
        <w:t xml:space="preserve"> </w:t>
      </w:r>
      <w:r w:rsidR="00960047">
        <w:rPr>
          <w:rFonts w:eastAsia="Calibri"/>
          <w:lang w:eastAsia="en-US"/>
        </w:rPr>
        <w:t>studentům</w:t>
      </w:r>
      <w:r w:rsidRPr="008220DD">
        <w:rPr>
          <w:rFonts w:eastAsia="Calibri"/>
          <w:lang w:eastAsia="en-US"/>
        </w:rPr>
        <w:t xml:space="preserve"> možnost seznámení se </w:t>
      </w:r>
      <w:r w:rsidR="00CE2E7C" w:rsidRPr="008220DD">
        <w:rPr>
          <w:rFonts w:eastAsia="Calibri"/>
          <w:lang w:eastAsia="en-US"/>
        </w:rPr>
        <w:t>s </w:t>
      </w:r>
      <w:r w:rsidR="008220DD">
        <w:rPr>
          <w:rFonts w:eastAsia="Calibri"/>
          <w:lang w:eastAsia="en-US"/>
        </w:rPr>
        <w:t xml:space="preserve">prostředím na těchto školách a </w:t>
      </w:r>
      <w:r w:rsidR="00CE2E7C" w:rsidRPr="008220DD">
        <w:rPr>
          <w:rFonts w:eastAsia="Calibri"/>
          <w:lang w:eastAsia="en-US"/>
        </w:rPr>
        <w:t>t</w:t>
      </w:r>
      <w:r w:rsidRPr="008220DD">
        <w:rPr>
          <w:rFonts w:eastAsia="Calibri"/>
          <w:lang w:eastAsia="en-US"/>
        </w:rPr>
        <w:t>ato zkušenost</w:t>
      </w:r>
      <w:r w:rsidR="007D6D53" w:rsidRPr="008220DD">
        <w:rPr>
          <w:rFonts w:eastAsia="Calibri"/>
          <w:lang w:eastAsia="en-US"/>
        </w:rPr>
        <w:t xml:space="preserve"> může být</w:t>
      </w:r>
      <w:r w:rsidRPr="008220DD">
        <w:rPr>
          <w:rFonts w:eastAsia="Calibri"/>
          <w:lang w:eastAsia="en-US"/>
        </w:rPr>
        <w:t xml:space="preserve"> pro </w:t>
      </w:r>
      <w:r w:rsidR="00960047">
        <w:rPr>
          <w:rFonts w:eastAsia="Calibri"/>
          <w:lang w:eastAsia="en-US"/>
        </w:rPr>
        <w:t>studenty</w:t>
      </w:r>
      <w:r w:rsidRPr="008220DD">
        <w:rPr>
          <w:rFonts w:eastAsia="Calibri"/>
          <w:lang w:eastAsia="en-US"/>
        </w:rPr>
        <w:t xml:space="preserve"> rozhodující</w:t>
      </w:r>
      <w:r w:rsidR="00CE2E7C" w:rsidRPr="008220DD">
        <w:rPr>
          <w:rFonts w:eastAsia="Calibri"/>
          <w:lang w:eastAsia="en-US"/>
        </w:rPr>
        <w:t xml:space="preserve"> i </w:t>
      </w:r>
      <w:r w:rsidRPr="008220DD">
        <w:rPr>
          <w:rFonts w:eastAsia="Calibri"/>
          <w:lang w:eastAsia="en-US"/>
        </w:rPr>
        <w:t>při výběru budoucího studia a zaměstnání.</w:t>
      </w:r>
    </w:p>
    <w:p w:rsidR="008521D0" w:rsidRPr="008220DD" w:rsidRDefault="008220DD" w:rsidP="008040E3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Partnery projektu jsou:</w:t>
      </w:r>
    </w:p>
    <w:p w:rsidR="00150158" w:rsidRDefault="00FB4B2C" w:rsidP="0015015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50158">
        <w:rPr>
          <w:rFonts w:eastAsia="Calibri"/>
          <w:lang w:eastAsia="en-US"/>
        </w:rPr>
        <w:t>Sdružení hasičů Čech, Moravy a Slezska</w:t>
      </w:r>
    </w:p>
    <w:p w:rsidR="00150158" w:rsidRPr="00150158" w:rsidRDefault="00150158" w:rsidP="0015015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50158">
        <w:rPr>
          <w:rFonts w:eastAsia="Calibri"/>
          <w:lang w:eastAsia="en-US"/>
        </w:rPr>
        <w:t>Vysoká škola báňská – Technická univerzita Ostrava (VŠB – TU Ostrava)</w:t>
      </w:r>
    </w:p>
    <w:p w:rsidR="00CE2E7C" w:rsidRPr="008220DD" w:rsidRDefault="00CE2E7C" w:rsidP="00FB4B2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Střední průmyslová škola v</w:t>
      </w:r>
      <w:r w:rsidR="008220DD">
        <w:rPr>
          <w:rFonts w:eastAsia="Calibri"/>
          <w:lang w:eastAsia="en-US"/>
        </w:rPr>
        <w:t> </w:t>
      </w:r>
      <w:r w:rsidRPr="008220DD">
        <w:rPr>
          <w:rFonts w:eastAsia="Calibri"/>
          <w:lang w:eastAsia="en-US"/>
        </w:rPr>
        <w:t>Hranicích</w:t>
      </w:r>
      <w:r w:rsidR="008220DD">
        <w:rPr>
          <w:rFonts w:eastAsia="Calibri"/>
          <w:lang w:eastAsia="en-US"/>
        </w:rPr>
        <w:t xml:space="preserve"> (SPŠ Hranice)</w:t>
      </w:r>
    </w:p>
    <w:p w:rsidR="007D6D53" w:rsidRPr="008220DD" w:rsidRDefault="008521D0" w:rsidP="008220DD">
      <w:pPr>
        <w:spacing w:before="240"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Cílovou skupinou jsou</w:t>
      </w:r>
      <w:r w:rsidR="00D2026D" w:rsidRPr="008220DD">
        <w:rPr>
          <w:rFonts w:eastAsia="Calibri"/>
          <w:lang w:eastAsia="en-US"/>
        </w:rPr>
        <w:t xml:space="preserve"> </w:t>
      </w:r>
      <w:r w:rsidRPr="008220DD">
        <w:rPr>
          <w:rFonts w:eastAsia="Calibri"/>
          <w:lang w:eastAsia="en-US"/>
        </w:rPr>
        <w:t xml:space="preserve">žáci </w:t>
      </w:r>
      <w:r w:rsidR="00D2026D" w:rsidRPr="008220DD">
        <w:rPr>
          <w:rFonts w:eastAsia="Calibri"/>
          <w:lang w:eastAsia="en-US"/>
        </w:rPr>
        <w:t xml:space="preserve">základních </w:t>
      </w:r>
      <w:r w:rsidRPr="008220DD">
        <w:rPr>
          <w:rFonts w:eastAsia="Calibri"/>
          <w:lang w:eastAsia="en-US"/>
        </w:rPr>
        <w:t xml:space="preserve">škol </w:t>
      </w:r>
      <w:r w:rsidR="008040E3" w:rsidRPr="008220DD">
        <w:rPr>
          <w:rFonts w:eastAsia="Calibri"/>
          <w:lang w:eastAsia="en-US"/>
        </w:rPr>
        <w:t xml:space="preserve">prioritně </w:t>
      </w:r>
      <w:r w:rsidRPr="008220DD">
        <w:rPr>
          <w:rFonts w:eastAsia="Calibri"/>
          <w:lang w:eastAsia="en-US"/>
        </w:rPr>
        <w:t>ve věku 11-13 let</w:t>
      </w:r>
      <w:r w:rsidR="00CE2E7C" w:rsidRPr="008220DD">
        <w:rPr>
          <w:rFonts w:eastAsia="Calibri"/>
          <w:lang w:eastAsia="en-US"/>
        </w:rPr>
        <w:t>, členové kolektivů mladých hasičů SH ČMS.</w:t>
      </w:r>
      <w:r w:rsidR="00A438F0" w:rsidRPr="008220DD">
        <w:rPr>
          <w:rFonts w:eastAsia="Calibri"/>
          <w:lang w:eastAsia="en-US"/>
        </w:rPr>
        <w:t xml:space="preserve"> Studium je vhodné jak pro chlapce</w:t>
      </w:r>
      <w:r w:rsidR="00C85A5E" w:rsidRPr="008220DD">
        <w:rPr>
          <w:rFonts w:eastAsia="Calibri"/>
          <w:lang w:eastAsia="en-US"/>
        </w:rPr>
        <w:t>,</w:t>
      </w:r>
      <w:r w:rsidR="00A438F0" w:rsidRPr="008220DD">
        <w:rPr>
          <w:rFonts w:eastAsia="Calibri"/>
          <w:lang w:eastAsia="en-US"/>
        </w:rPr>
        <w:t xml:space="preserve"> tak i</w:t>
      </w:r>
      <w:r w:rsidR="004B2C51">
        <w:rPr>
          <w:rFonts w:eastAsia="Calibri"/>
          <w:lang w:eastAsia="en-US"/>
        </w:rPr>
        <w:t xml:space="preserve"> pro</w:t>
      </w:r>
      <w:r w:rsidR="00A438F0" w:rsidRPr="008220DD">
        <w:rPr>
          <w:rFonts w:eastAsia="Calibri"/>
          <w:lang w:eastAsia="en-US"/>
        </w:rPr>
        <w:t xml:space="preserve"> děvčata</w:t>
      </w:r>
      <w:r w:rsidR="00D2026D" w:rsidRPr="008220DD">
        <w:rPr>
          <w:rFonts w:eastAsia="Calibri"/>
          <w:lang w:eastAsia="en-US"/>
        </w:rPr>
        <w:t>.</w:t>
      </w:r>
    </w:p>
    <w:p w:rsidR="007D6D53" w:rsidRPr="008220DD" w:rsidRDefault="00A438F0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Junior univerzita je koncipována jako multidisciplinární, jelikož oblast zaměřen</w:t>
      </w:r>
      <w:r w:rsidR="007B484D" w:rsidRPr="008220DD">
        <w:rPr>
          <w:rFonts w:eastAsia="Calibri"/>
          <w:lang w:eastAsia="en-US"/>
        </w:rPr>
        <w:t>á</w:t>
      </w:r>
      <w:r w:rsidRPr="008220DD">
        <w:rPr>
          <w:rFonts w:eastAsia="Calibri"/>
          <w:lang w:eastAsia="en-US"/>
        </w:rPr>
        <w:t xml:space="preserve"> na záchranářství spojuje mnoho z techniky a přírodovědných oblastí. Teoretické znalosti a praktické dovednosti získají žáci od zkušených pedagogů a lektorů z </w:t>
      </w:r>
      <w:r w:rsidR="00960047">
        <w:rPr>
          <w:rFonts w:eastAsia="Calibri"/>
          <w:lang w:eastAsia="en-US"/>
        </w:rPr>
        <w:t xml:space="preserve">Ústřední hasičské školy, </w:t>
      </w:r>
      <w:r w:rsidR="00CE2E7C" w:rsidRPr="008220DD">
        <w:rPr>
          <w:rFonts w:eastAsia="Calibri"/>
          <w:lang w:eastAsia="en-US"/>
        </w:rPr>
        <w:t>Střed</w:t>
      </w:r>
      <w:r w:rsidR="00960047">
        <w:rPr>
          <w:rFonts w:eastAsia="Calibri"/>
          <w:lang w:eastAsia="en-US"/>
        </w:rPr>
        <w:t>n</w:t>
      </w:r>
      <w:r w:rsidR="00FB4B2C">
        <w:rPr>
          <w:rFonts w:eastAsia="Calibri"/>
          <w:lang w:eastAsia="en-US"/>
        </w:rPr>
        <w:t xml:space="preserve">í průmyslové školy v Hranicích, </w:t>
      </w:r>
      <w:r w:rsidR="008040E3" w:rsidRPr="008220DD">
        <w:rPr>
          <w:rFonts w:eastAsia="Calibri"/>
          <w:lang w:eastAsia="en-US"/>
        </w:rPr>
        <w:t>VŠB-T</w:t>
      </w:r>
      <w:r w:rsidR="007B484D" w:rsidRPr="008220DD">
        <w:rPr>
          <w:rFonts w:eastAsia="Calibri"/>
          <w:lang w:eastAsia="en-US"/>
        </w:rPr>
        <w:t>U</w:t>
      </w:r>
      <w:r w:rsidR="008040E3" w:rsidRPr="008220DD">
        <w:rPr>
          <w:rFonts w:eastAsia="Calibri"/>
          <w:lang w:eastAsia="en-US"/>
        </w:rPr>
        <w:t xml:space="preserve"> Ostrava</w:t>
      </w:r>
      <w:r w:rsidR="00960047">
        <w:rPr>
          <w:rFonts w:eastAsia="Calibri"/>
          <w:lang w:eastAsia="en-US"/>
        </w:rPr>
        <w:t xml:space="preserve"> a příslušníků HZS ČR</w:t>
      </w:r>
      <w:r w:rsidRPr="008220DD">
        <w:rPr>
          <w:rFonts w:eastAsia="Calibri"/>
          <w:lang w:eastAsia="en-US"/>
        </w:rPr>
        <w:t xml:space="preserve">. Samotná výuka bude doplněna o praktické ukázky, pokusy a </w:t>
      </w:r>
      <w:r w:rsidR="00B72C44" w:rsidRPr="008220DD">
        <w:rPr>
          <w:rFonts w:eastAsia="Calibri"/>
          <w:lang w:eastAsia="en-US"/>
        </w:rPr>
        <w:t>praktickou činnost</w:t>
      </w:r>
      <w:r w:rsidRPr="008220DD">
        <w:rPr>
          <w:rFonts w:eastAsia="Calibri"/>
          <w:lang w:eastAsia="en-US"/>
        </w:rPr>
        <w:t>. Při výuce bude také využita výpočetní,</w:t>
      </w:r>
      <w:r w:rsidR="008220DD">
        <w:rPr>
          <w:rFonts w:eastAsia="Calibri"/>
          <w:lang w:eastAsia="en-US"/>
        </w:rPr>
        <w:t xml:space="preserve"> audiovizuální </w:t>
      </w:r>
      <w:r w:rsidRPr="008220DD">
        <w:rPr>
          <w:rFonts w:eastAsia="Calibri"/>
          <w:lang w:eastAsia="en-US"/>
        </w:rPr>
        <w:t>a odborná technika.</w:t>
      </w:r>
    </w:p>
    <w:p w:rsidR="00752D9B" w:rsidRDefault="00225E75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Během studia Junior univerzity se žáci seznámí s celou řadou témat</w:t>
      </w:r>
      <w:r w:rsidR="00CE2E7C" w:rsidRPr="008220DD">
        <w:rPr>
          <w:rFonts w:eastAsia="Calibri"/>
          <w:lang w:eastAsia="en-US"/>
        </w:rPr>
        <w:t>.</w:t>
      </w:r>
      <w:r w:rsidRPr="008220DD">
        <w:rPr>
          <w:rFonts w:eastAsia="Calibri"/>
          <w:lang w:eastAsia="en-US"/>
        </w:rPr>
        <w:t xml:space="preserve"> Výuka </w:t>
      </w:r>
      <w:r w:rsidR="00C85A5E" w:rsidRPr="008220DD">
        <w:rPr>
          <w:rFonts w:eastAsia="Calibri"/>
          <w:lang w:eastAsia="en-US"/>
        </w:rPr>
        <w:t>je plánována s důrazem na pra</w:t>
      </w:r>
      <w:r w:rsidR="008220DD">
        <w:rPr>
          <w:rFonts w:eastAsia="Calibri"/>
          <w:lang w:eastAsia="en-US"/>
        </w:rPr>
        <w:t>ktickou činnost a bude využito</w:t>
      </w:r>
      <w:r w:rsidR="00C85A5E" w:rsidRPr="008220DD">
        <w:rPr>
          <w:rFonts w:eastAsia="Calibri"/>
          <w:lang w:eastAsia="en-US"/>
        </w:rPr>
        <w:t xml:space="preserve"> i</w:t>
      </w:r>
      <w:r w:rsidRPr="008220DD">
        <w:rPr>
          <w:rFonts w:eastAsia="Calibri"/>
          <w:lang w:eastAsia="en-US"/>
        </w:rPr>
        <w:t xml:space="preserve"> laboratoří VŠB</w:t>
      </w:r>
      <w:r w:rsidR="00C85A5E" w:rsidRPr="008220DD">
        <w:rPr>
          <w:rFonts w:eastAsia="Calibri"/>
          <w:lang w:eastAsia="en-US"/>
        </w:rPr>
        <w:t>-TU</w:t>
      </w:r>
      <w:r w:rsidRPr="008220DD">
        <w:rPr>
          <w:rFonts w:eastAsia="Calibri"/>
          <w:lang w:eastAsia="en-US"/>
        </w:rPr>
        <w:t xml:space="preserve"> Ostrava a </w:t>
      </w:r>
      <w:r w:rsidR="00C85A5E" w:rsidRPr="008220DD">
        <w:rPr>
          <w:rFonts w:eastAsia="Calibri"/>
          <w:lang w:eastAsia="en-US"/>
        </w:rPr>
        <w:t>zařízení a dílen</w:t>
      </w:r>
      <w:r w:rsidR="00960047">
        <w:rPr>
          <w:rFonts w:eastAsia="Calibri"/>
          <w:lang w:eastAsia="en-US"/>
        </w:rPr>
        <w:t xml:space="preserve"> </w:t>
      </w:r>
      <w:r w:rsidR="004F3F2B">
        <w:rPr>
          <w:rFonts w:eastAsia="Calibri"/>
          <w:lang w:eastAsia="en-US"/>
        </w:rPr>
        <w:t>SPŠ Hranice.</w:t>
      </w:r>
      <w:r w:rsidRPr="008220DD">
        <w:rPr>
          <w:rFonts w:eastAsia="Calibri"/>
          <w:lang w:eastAsia="en-US"/>
        </w:rPr>
        <w:t xml:space="preserve"> Výuka bude dopln</w:t>
      </w:r>
      <w:r w:rsidR="004F3F2B">
        <w:rPr>
          <w:rFonts w:eastAsia="Calibri"/>
          <w:lang w:eastAsia="en-US"/>
        </w:rPr>
        <w:t>ěna o zajímavé exkurze např. stanice</w:t>
      </w:r>
      <w:r w:rsidRPr="008220DD">
        <w:rPr>
          <w:rFonts w:eastAsia="Calibri"/>
          <w:lang w:eastAsia="en-US"/>
        </w:rPr>
        <w:t xml:space="preserve"> Hasičského záchranného sboru</w:t>
      </w:r>
      <w:r w:rsidR="004F3F2B">
        <w:rPr>
          <w:rFonts w:eastAsia="Calibri"/>
          <w:lang w:eastAsia="en-US"/>
        </w:rPr>
        <w:t xml:space="preserve"> ČR</w:t>
      </w:r>
      <w:r w:rsidR="0040747B">
        <w:rPr>
          <w:rFonts w:eastAsia="Calibri"/>
          <w:lang w:eastAsia="en-US"/>
        </w:rPr>
        <w:t>, Velký svět techniky v</w:t>
      </w:r>
      <w:r w:rsidR="00752D9B">
        <w:rPr>
          <w:rFonts w:eastAsia="Calibri"/>
          <w:lang w:eastAsia="en-US"/>
        </w:rPr>
        <w:t> </w:t>
      </w:r>
      <w:r w:rsidR="0040747B">
        <w:rPr>
          <w:rFonts w:eastAsia="Calibri"/>
          <w:lang w:eastAsia="en-US"/>
        </w:rPr>
        <w:t>Ostravě</w:t>
      </w:r>
      <w:r w:rsidR="00752D9B">
        <w:rPr>
          <w:rFonts w:eastAsia="Calibri"/>
          <w:lang w:eastAsia="en-US"/>
        </w:rPr>
        <w:t xml:space="preserve"> atd.</w:t>
      </w:r>
      <w:r w:rsidR="0040747B">
        <w:rPr>
          <w:rFonts w:eastAsia="Calibri"/>
          <w:lang w:eastAsia="en-US"/>
        </w:rPr>
        <w:t xml:space="preserve"> </w:t>
      </w:r>
    </w:p>
    <w:p w:rsidR="008521D0" w:rsidRPr="008220DD" w:rsidRDefault="008521D0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Co čeká</w:t>
      </w:r>
      <w:r w:rsidR="008220DD">
        <w:rPr>
          <w:rFonts w:eastAsia="Calibri"/>
          <w:lang w:eastAsia="en-US"/>
        </w:rPr>
        <w:t xml:space="preserve"> </w:t>
      </w:r>
      <w:r w:rsidR="001627B8">
        <w:rPr>
          <w:rFonts w:eastAsia="Calibri"/>
          <w:lang w:eastAsia="en-US"/>
        </w:rPr>
        <w:t>studenty</w:t>
      </w:r>
      <w:r w:rsidR="001627B8" w:rsidRPr="008220DD">
        <w:rPr>
          <w:rFonts w:eastAsia="Calibri"/>
          <w:lang w:eastAsia="en-US"/>
        </w:rPr>
        <w:t xml:space="preserve"> – mladé</w:t>
      </w:r>
      <w:r w:rsidRPr="008220DD">
        <w:rPr>
          <w:rFonts w:eastAsia="Calibri"/>
          <w:lang w:eastAsia="en-US"/>
        </w:rPr>
        <w:t xml:space="preserve"> záchranáře?</w:t>
      </w:r>
    </w:p>
    <w:p w:rsidR="00CE2E7C" w:rsidRPr="008220DD" w:rsidRDefault="00CD588F" w:rsidP="00CE2E7C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lastRenderedPageBreak/>
        <w:t xml:space="preserve">Koncept projektu bude simulovat průběh studia na vysoké škole formou odpovídající úrovni cílové skupiny. </w:t>
      </w:r>
      <w:r w:rsidR="00960047">
        <w:rPr>
          <w:rFonts w:eastAsia="Calibri"/>
          <w:lang w:eastAsia="en-US"/>
        </w:rPr>
        <w:t>Studenti</w:t>
      </w:r>
      <w:r w:rsidRPr="008220DD">
        <w:rPr>
          <w:rFonts w:eastAsia="Calibri"/>
          <w:lang w:eastAsia="en-US"/>
        </w:rPr>
        <w:t xml:space="preserve"> se budou nejdříve muset na studium přihlásit. Před zahájením studia se uskuteční slavnostní imatrikulace, mladí studenti složí slib. </w:t>
      </w:r>
      <w:r w:rsidR="00CE2E7C" w:rsidRPr="008220DD">
        <w:rPr>
          <w:rFonts w:eastAsia="Calibri"/>
          <w:lang w:eastAsia="en-US"/>
        </w:rPr>
        <w:t>Hodnocení studentů bude jako na vysoké škole probíhat kreditním systémem.</w:t>
      </w:r>
      <w:r w:rsidR="00960047">
        <w:rPr>
          <w:rFonts w:eastAsia="Calibri"/>
          <w:lang w:eastAsia="en-US"/>
        </w:rPr>
        <w:t xml:space="preserve"> </w:t>
      </w:r>
      <w:r w:rsidRPr="008220DD">
        <w:rPr>
          <w:rFonts w:eastAsia="Calibri"/>
          <w:lang w:eastAsia="en-US"/>
        </w:rPr>
        <w:t xml:space="preserve">Na závěr proběhne </w:t>
      </w:r>
      <w:r w:rsidR="00F95C05" w:rsidRPr="008220DD">
        <w:rPr>
          <w:rFonts w:eastAsia="Calibri"/>
          <w:lang w:eastAsia="en-US"/>
        </w:rPr>
        <w:t>na akademické půdě</w:t>
      </w:r>
      <w:r w:rsidR="00D456B6" w:rsidRPr="008220DD">
        <w:rPr>
          <w:rFonts w:eastAsia="Calibri"/>
          <w:lang w:eastAsia="en-US"/>
        </w:rPr>
        <w:t xml:space="preserve"> VŠB-T</w:t>
      </w:r>
      <w:r w:rsidR="007B484D" w:rsidRPr="008220DD">
        <w:rPr>
          <w:rFonts w:eastAsia="Calibri"/>
          <w:lang w:eastAsia="en-US"/>
        </w:rPr>
        <w:t>U</w:t>
      </w:r>
      <w:r w:rsidR="00D456B6" w:rsidRPr="008220DD">
        <w:rPr>
          <w:rFonts w:eastAsia="Calibri"/>
          <w:lang w:eastAsia="en-US"/>
        </w:rPr>
        <w:t xml:space="preserve"> Ostrava </w:t>
      </w:r>
      <w:r w:rsidRPr="008220DD">
        <w:rPr>
          <w:rFonts w:eastAsia="Calibri"/>
          <w:lang w:eastAsia="en-US"/>
        </w:rPr>
        <w:t>slavn</w:t>
      </w:r>
      <w:r w:rsidR="001627B8">
        <w:rPr>
          <w:rFonts w:eastAsia="Calibri"/>
          <w:lang w:eastAsia="en-US"/>
        </w:rPr>
        <w:t>ostní promoce a předání diplomu.</w:t>
      </w:r>
      <w:r w:rsidR="00B57B7E" w:rsidRPr="008220DD">
        <w:rPr>
          <w:rFonts w:eastAsia="Calibri"/>
          <w:lang w:eastAsia="en-US"/>
        </w:rPr>
        <w:t xml:space="preserve"> </w:t>
      </w:r>
      <w:r w:rsidR="001627B8">
        <w:rPr>
          <w:rFonts w:eastAsia="Calibri"/>
          <w:lang w:eastAsia="en-US"/>
        </w:rPr>
        <w:t>C</w:t>
      </w:r>
      <w:r w:rsidR="00B57B7E" w:rsidRPr="008220DD">
        <w:rPr>
          <w:rFonts w:eastAsia="Calibri"/>
          <w:lang w:eastAsia="en-US"/>
        </w:rPr>
        <w:t xml:space="preserve">elé studium se bude sestávat ze </w:t>
      </w:r>
      <w:r w:rsidR="00FE58D2">
        <w:rPr>
          <w:rFonts w:eastAsia="Calibri"/>
          <w:lang w:eastAsia="en-US"/>
        </w:rPr>
        <w:t xml:space="preserve">dvou </w:t>
      </w:r>
      <w:r w:rsidR="00B57B7E" w:rsidRPr="008220DD">
        <w:rPr>
          <w:rFonts w:eastAsia="Calibri"/>
          <w:lang w:eastAsia="en-US"/>
        </w:rPr>
        <w:t xml:space="preserve">víkendových soustředění a </w:t>
      </w:r>
      <w:r w:rsidR="00FE58D2">
        <w:rPr>
          <w:rFonts w:eastAsia="Calibri"/>
          <w:lang w:eastAsia="en-US"/>
        </w:rPr>
        <w:t>osmidenního</w:t>
      </w:r>
      <w:r w:rsidR="00B57B7E" w:rsidRPr="008220DD">
        <w:rPr>
          <w:rFonts w:eastAsia="Calibri"/>
          <w:lang w:eastAsia="en-US"/>
        </w:rPr>
        <w:t xml:space="preserve"> prázdninového soustředění.</w:t>
      </w:r>
    </w:p>
    <w:p w:rsidR="00B57B7E" w:rsidRPr="008220DD" w:rsidRDefault="00B57B7E" w:rsidP="00CE2E7C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Financování projektu</w:t>
      </w:r>
    </w:p>
    <w:p w:rsidR="00A516F4" w:rsidRPr="008220DD" w:rsidRDefault="00B57B7E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Projekt je zásadním způsobem financován ústředím Sdružení hasičů Čech, Moravy a Slezska z finanční dotace poskytnuté Ministerstvem školství</w:t>
      </w:r>
      <w:r w:rsidR="007B484D" w:rsidRPr="008220DD">
        <w:rPr>
          <w:rFonts w:eastAsia="Calibri"/>
          <w:lang w:eastAsia="en-US"/>
        </w:rPr>
        <w:t>,</w:t>
      </w:r>
      <w:r w:rsidRPr="008220DD">
        <w:rPr>
          <w:rFonts w:eastAsia="Calibri"/>
          <w:lang w:eastAsia="en-US"/>
        </w:rPr>
        <w:t xml:space="preserve"> mládeže a </w:t>
      </w:r>
      <w:r w:rsidR="0040747B">
        <w:rPr>
          <w:rFonts w:eastAsia="Calibri"/>
          <w:lang w:eastAsia="en-US"/>
        </w:rPr>
        <w:t xml:space="preserve">tělovýchovy ČR. </w:t>
      </w:r>
      <w:r w:rsidRPr="008220DD">
        <w:rPr>
          <w:rFonts w:eastAsia="Calibri"/>
          <w:lang w:eastAsia="en-US"/>
        </w:rPr>
        <w:t>Nicméně způsob financování a hodnota rozpočtu si vyžadují i účastnický příspěvek ze st</w:t>
      </w:r>
      <w:r w:rsidR="00F75B55" w:rsidRPr="008220DD">
        <w:rPr>
          <w:rFonts w:eastAsia="Calibri"/>
          <w:lang w:eastAsia="en-US"/>
        </w:rPr>
        <w:t>r</w:t>
      </w:r>
      <w:r w:rsidRPr="008220DD">
        <w:rPr>
          <w:rFonts w:eastAsia="Calibri"/>
          <w:lang w:eastAsia="en-US"/>
        </w:rPr>
        <w:t xml:space="preserve">any </w:t>
      </w:r>
      <w:r w:rsidR="00F75B55" w:rsidRPr="008220DD">
        <w:rPr>
          <w:rFonts w:eastAsia="Calibri"/>
          <w:lang w:eastAsia="en-US"/>
        </w:rPr>
        <w:t xml:space="preserve">přihlášených studentů ve výši </w:t>
      </w:r>
      <w:proofErr w:type="spellStart"/>
      <w:r w:rsidR="00CF4D6D">
        <w:rPr>
          <w:rFonts w:eastAsia="Calibri"/>
          <w:lang w:eastAsia="en-US"/>
        </w:rPr>
        <w:t>xxx</w:t>
      </w:r>
      <w:proofErr w:type="spellEnd"/>
      <w:r w:rsidR="00960047">
        <w:rPr>
          <w:rFonts w:eastAsia="Calibri"/>
          <w:lang w:eastAsia="en-US"/>
        </w:rPr>
        <w:t xml:space="preserve"> </w:t>
      </w:r>
      <w:r w:rsidR="00F75B55" w:rsidRPr="008220DD">
        <w:rPr>
          <w:rFonts w:eastAsia="Calibri"/>
          <w:lang w:eastAsia="en-US"/>
        </w:rPr>
        <w:t>Kč za studenta za celé studium</w:t>
      </w:r>
      <w:r w:rsidR="007B484D" w:rsidRPr="008220DD">
        <w:rPr>
          <w:rFonts w:eastAsia="Calibri"/>
          <w:lang w:eastAsia="en-US"/>
        </w:rPr>
        <w:t xml:space="preserve">. </w:t>
      </w:r>
      <w:r w:rsidR="00F75B55" w:rsidRPr="008220DD">
        <w:rPr>
          <w:rFonts w:eastAsia="Calibri"/>
          <w:lang w:eastAsia="en-US"/>
        </w:rPr>
        <w:t xml:space="preserve"> Za tuto cenu pro ně bude zabezpečeno stravování a ubytování po 12 dnů trvání studia, zabezpe</w:t>
      </w:r>
      <w:r w:rsidR="004F3F2B">
        <w:rPr>
          <w:rFonts w:eastAsia="Calibri"/>
          <w:lang w:eastAsia="en-US"/>
        </w:rPr>
        <w:t xml:space="preserve">čena kvalitní výuka, </w:t>
      </w:r>
      <w:r w:rsidR="00150158">
        <w:rPr>
          <w:rFonts w:eastAsia="Calibri"/>
          <w:lang w:eastAsia="en-US"/>
        </w:rPr>
        <w:t xml:space="preserve">mzda lektorů, pedagogického dozoru a zdravotníka, </w:t>
      </w:r>
      <w:r w:rsidR="004F3F2B">
        <w:rPr>
          <w:rFonts w:eastAsia="Calibri"/>
          <w:lang w:eastAsia="en-US"/>
        </w:rPr>
        <w:t xml:space="preserve">exkurze a </w:t>
      </w:r>
      <w:r w:rsidR="00F75B55" w:rsidRPr="008220DD">
        <w:rPr>
          <w:rFonts w:eastAsia="Calibri"/>
          <w:lang w:eastAsia="en-US"/>
        </w:rPr>
        <w:t xml:space="preserve">doprava v rámci projektu s výjimkou dopravy </w:t>
      </w:r>
      <w:r w:rsidR="00150158">
        <w:rPr>
          <w:rFonts w:eastAsia="Calibri"/>
          <w:lang w:eastAsia="en-US"/>
        </w:rPr>
        <w:t>do Jánských Koupelí na jednotlivá soustředění.</w:t>
      </w:r>
      <w:r w:rsidR="00F75B55" w:rsidRPr="008220DD">
        <w:rPr>
          <w:rFonts w:eastAsia="Calibri"/>
          <w:lang w:eastAsia="en-US"/>
        </w:rPr>
        <w:t xml:space="preserve"> Věř</w:t>
      </w:r>
      <w:r w:rsidR="00960047">
        <w:rPr>
          <w:rFonts w:eastAsia="Calibri"/>
          <w:lang w:eastAsia="en-US"/>
        </w:rPr>
        <w:t xml:space="preserve">íme, že </w:t>
      </w:r>
      <w:r w:rsidR="00F94A0D">
        <w:rPr>
          <w:rFonts w:eastAsia="Calibri"/>
          <w:lang w:eastAsia="en-US"/>
        </w:rPr>
        <w:t>této dopravy</w:t>
      </w:r>
      <w:r w:rsidR="004F3F2B">
        <w:rPr>
          <w:rFonts w:eastAsia="Calibri"/>
          <w:lang w:eastAsia="en-US"/>
        </w:rPr>
        <w:t xml:space="preserve"> </w:t>
      </w:r>
      <w:r w:rsidR="00F75B55" w:rsidRPr="008220DD">
        <w:rPr>
          <w:rFonts w:eastAsia="Calibri"/>
          <w:lang w:eastAsia="en-US"/>
        </w:rPr>
        <w:t xml:space="preserve">se ujmou domovské SDH s využitím svých dopravních prostředků. </w:t>
      </w:r>
      <w:r w:rsidR="00A516F4" w:rsidRPr="008220DD">
        <w:rPr>
          <w:rFonts w:eastAsia="Calibri"/>
          <w:lang w:eastAsia="en-US"/>
        </w:rPr>
        <w:t xml:space="preserve">Odměnou jim za to budou vzdělanější mladí hasiči, </w:t>
      </w:r>
      <w:r w:rsidR="00BB6BFC" w:rsidRPr="008220DD">
        <w:rPr>
          <w:rFonts w:eastAsia="Calibri"/>
          <w:lang w:eastAsia="en-US"/>
        </w:rPr>
        <w:t xml:space="preserve">což </w:t>
      </w:r>
      <w:r w:rsidR="00F75B55" w:rsidRPr="008220DD">
        <w:rPr>
          <w:rFonts w:eastAsia="Calibri"/>
          <w:lang w:eastAsia="en-US"/>
        </w:rPr>
        <w:t xml:space="preserve">je </w:t>
      </w:r>
      <w:r w:rsidR="00BB6BFC" w:rsidRPr="008220DD">
        <w:rPr>
          <w:rFonts w:eastAsia="Calibri"/>
          <w:lang w:eastAsia="en-US"/>
        </w:rPr>
        <w:t>pro</w:t>
      </w:r>
      <w:r w:rsidR="00F75B55" w:rsidRPr="008220DD">
        <w:rPr>
          <w:rFonts w:eastAsia="Calibri"/>
          <w:lang w:eastAsia="en-US"/>
        </w:rPr>
        <w:t xml:space="preserve"> budoucnost</w:t>
      </w:r>
      <w:r w:rsidR="00BB6BFC" w:rsidRPr="008220DD">
        <w:rPr>
          <w:rFonts w:eastAsia="Calibri"/>
          <w:lang w:eastAsia="en-US"/>
        </w:rPr>
        <w:t xml:space="preserve"> SDH nepopiratelným přínosem.</w:t>
      </w:r>
      <w:r w:rsidR="00F75B55" w:rsidRPr="008220DD">
        <w:rPr>
          <w:rFonts w:eastAsia="Calibri"/>
          <w:lang w:eastAsia="en-US"/>
        </w:rPr>
        <w:t xml:space="preserve"> Stejně tak se nabízí, aby domovské SDH zaplatily účastnický poplatek (nebo jeho část). Finanční pomoc je možná</w:t>
      </w:r>
      <w:r w:rsidR="00DC3150" w:rsidRPr="008220DD">
        <w:rPr>
          <w:rFonts w:eastAsia="Calibri"/>
          <w:lang w:eastAsia="en-US"/>
        </w:rPr>
        <w:t xml:space="preserve"> i od obecních úřadů.</w:t>
      </w:r>
      <w:r w:rsidR="00150158">
        <w:rPr>
          <w:rFonts w:eastAsia="Calibri"/>
          <w:lang w:eastAsia="en-US"/>
        </w:rPr>
        <w:t xml:space="preserve"> Celkové náklady na zabezpečení studia (bez dopravy na místo </w:t>
      </w:r>
      <w:r w:rsidR="008E0E4C">
        <w:rPr>
          <w:rFonts w:eastAsia="Calibri"/>
          <w:lang w:eastAsia="en-US"/>
        </w:rPr>
        <w:t>konání) se předpokládají ve výši cca 450 000 Kč, při účasti 35 studentů.</w:t>
      </w:r>
    </w:p>
    <w:p w:rsidR="008521D0" w:rsidRDefault="00BB6BFC" w:rsidP="008040E3">
      <w:pPr>
        <w:spacing w:after="200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Prioritou pro organizátory této vzdělávací akce je bezpečnost dětí. Proto v</w:t>
      </w:r>
      <w:r w:rsidR="008521D0" w:rsidRPr="008220DD">
        <w:rPr>
          <w:rFonts w:eastAsia="Calibri"/>
          <w:lang w:eastAsia="en-US"/>
        </w:rPr>
        <w:t> čase mimo výuku, tj. odpolední a večerní hodiny se žákům bud</w:t>
      </w:r>
      <w:r w:rsidR="000B59F6" w:rsidRPr="008220DD">
        <w:rPr>
          <w:rFonts w:eastAsia="Calibri"/>
          <w:lang w:eastAsia="en-US"/>
        </w:rPr>
        <w:t xml:space="preserve">e </w:t>
      </w:r>
      <w:r w:rsidR="008521D0" w:rsidRPr="008220DD">
        <w:rPr>
          <w:rFonts w:eastAsia="Calibri"/>
          <w:lang w:eastAsia="en-US"/>
        </w:rPr>
        <w:t xml:space="preserve">věnovat </w:t>
      </w:r>
      <w:r w:rsidRPr="008220DD">
        <w:rPr>
          <w:rFonts w:eastAsia="Calibri"/>
          <w:lang w:eastAsia="en-US"/>
        </w:rPr>
        <w:t>pedagog</w:t>
      </w:r>
      <w:r w:rsidR="004F3F2B">
        <w:rPr>
          <w:rFonts w:eastAsia="Calibri"/>
          <w:lang w:eastAsia="en-US"/>
        </w:rPr>
        <w:t>ický dozor, který se</w:t>
      </w:r>
      <w:r w:rsidR="008E0E4C">
        <w:rPr>
          <w:rFonts w:eastAsia="Calibri"/>
          <w:lang w:eastAsia="en-US"/>
        </w:rPr>
        <w:t xml:space="preserve"> t</w:t>
      </w:r>
      <w:bookmarkStart w:id="0" w:name="_GoBack"/>
      <w:bookmarkEnd w:id="0"/>
      <w:r w:rsidR="008E0E4C">
        <w:rPr>
          <w:rFonts w:eastAsia="Calibri"/>
          <w:lang w:eastAsia="en-US"/>
        </w:rPr>
        <w:t>aké</w:t>
      </w:r>
      <w:r w:rsidR="004F3F2B">
        <w:rPr>
          <w:rFonts w:eastAsia="Calibri"/>
          <w:lang w:eastAsia="en-US"/>
        </w:rPr>
        <w:t xml:space="preserve"> postará o </w:t>
      </w:r>
      <w:r w:rsidRPr="008220DD">
        <w:rPr>
          <w:rFonts w:eastAsia="Calibri"/>
          <w:lang w:eastAsia="en-US"/>
        </w:rPr>
        <w:t>smysluplnou náplň dětí v jejich volném čase.</w:t>
      </w:r>
    </w:p>
    <w:p w:rsidR="00F92FE6" w:rsidRDefault="00F92FE6" w:rsidP="008040E3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Plánované termíny </w:t>
      </w:r>
      <w:proofErr w:type="gramStart"/>
      <w:r>
        <w:rPr>
          <w:rFonts w:eastAsia="Calibri"/>
          <w:lang w:eastAsia="en-US"/>
        </w:rPr>
        <w:t>soustředění :</w:t>
      </w:r>
      <w:proofErr w:type="gramEnd"/>
    </w:p>
    <w:p w:rsidR="00A02AB7" w:rsidRDefault="006A769D" w:rsidP="008040E3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="00CF4D6D">
        <w:rPr>
          <w:rFonts w:eastAsia="Calibri"/>
          <w:lang w:eastAsia="en-US"/>
        </w:rPr>
        <w:t>eden 2023</w:t>
      </w:r>
      <w:r w:rsidR="00EF0756">
        <w:rPr>
          <w:rFonts w:eastAsia="Calibri"/>
          <w:lang w:eastAsia="en-US"/>
        </w:rPr>
        <w:t xml:space="preserve"> – víkendové soustředění</w:t>
      </w:r>
    </w:p>
    <w:p w:rsidR="00A02AB7" w:rsidRDefault="006A769D" w:rsidP="00A02AB7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CF4D6D">
        <w:rPr>
          <w:rFonts w:eastAsia="Calibri"/>
          <w:lang w:eastAsia="en-US"/>
        </w:rPr>
        <w:t>řezen 2023</w:t>
      </w:r>
      <w:r w:rsidR="00EF0756">
        <w:rPr>
          <w:rFonts w:eastAsia="Calibri"/>
          <w:lang w:eastAsia="en-US"/>
        </w:rPr>
        <w:t xml:space="preserve"> – víkendové soustředění</w:t>
      </w:r>
    </w:p>
    <w:p w:rsidR="00A02AB7" w:rsidRPr="008220DD" w:rsidRDefault="00CF4D6D" w:rsidP="00A02AB7">
      <w:pPr>
        <w:spacing w:after="20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30.6</w:t>
      </w:r>
      <w:proofErr w:type="gramEnd"/>
      <w:r w:rsidR="00EF0756">
        <w:rPr>
          <w:rFonts w:eastAsia="Calibri"/>
          <w:lang w:eastAsia="en-US"/>
        </w:rPr>
        <w:t>.</w:t>
      </w:r>
      <w:r w:rsidR="00A02AB7">
        <w:rPr>
          <w:rFonts w:eastAsia="Calibri"/>
          <w:lang w:eastAsia="en-US"/>
        </w:rPr>
        <w:t xml:space="preserve"> – 0</w:t>
      </w:r>
      <w:r>
        <w:rPr>
          <w:rFonts w:eastAsia="Calibri"/>
          <w:lang w:eastAsia="en-US"/>
        </w:rPr>
        <w:t>8</w:t>
      </w:r>
      <w:r w:rsidR="00A02AB7">
        <w:rPr>
          <w:rFonts w:eastAsia="Calibri"/>
          <w:lang w:eastAsia="en-US"/>
        </w:rPr>
        <w:t>.7.202</w:t>
      </w:r>
      <w:r>
        <w:rPr>
          <w:rFonts w:eastAsia="Calibri"/>
          <w:lang w:eastAsia="en-US"/>
        </w:rPr>
        <w:t>3</w:t>
      </w:r>
      <w:r w:rsidR="00EF0756">
        <w:rPr>
          <w:rFonts w:eastAsia="Calibri"/>
          <w:lang w:eastAsia="en-US"/>
        </w:rPr>
        <w:t xml:space="preserve"> – prázdninové soustředění (dne </w:t>
      </w:r>
      <w:r>
        <w:rPr>
          <w:rFonts w:eastAsia="Calibri"/>
          <w:lang w:eastAsia="en-US"/>
        </w:rPr>
        <w:t>8</w:t>
      </w:r>
      <w:r w:rsidR="00EF0756">
        <w:rPr>
          <w:rFonts w:eastAsia="Calibri"/>
          <w:lang w:eastAsia="en-US"/>
        </w:rPr>
        <w:t xml:space="preserve">.7. slavnostní ukončení v aule VŠB – TU                ¨                                 Ostrava </w:t>
      </w:r>
    </w:p>
    <w:p w:rsidR="000B59F6" w:rsidRPr="008220DD" w:rsidRDefault="00BB6BFC" w:rsidP="008040E3">
      <w:pPr>
        <w:spacing w:after="200" w:line="276" w:lineRule="auto"/>
        <w:jc w:val="both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 xml:space="preserve">Jsme přesvědčeni, že přicházíme s velmi zajímavou a hodnotnou nabídkou, která osloví mladé hasiče a také jejich vedoucí a rodiče. </w:t>
      </w:r>
      <w:r w:rsidR="000B59F6" w:rsidRPr="008220DD">
        <w:rPr>
          <w:rFonts w:eastAsia="Calibri"/>
          <w:lang w:eastAsia="en-US"/>
        </w:rPr>
        <w:t>Na úspěšnou spolupráci se těší</w:t>
      </w:r>
    </w:p>
    <w:p w:rsidR="000B59F6" w:rsidRPr="008220DD" w:rsidRDefault="000B59F6" w:rsidP="008040E3">
      <w:pPr>
        <w:spacing w:after="200" w:line="276" w:lineRule="auto"/>
        <w:jc w:val="both"/>
        <w:rPr>
          <w:rFonts w:eastAsia="Calibri"/>
          <w:lang w:eastAsia="en-US"/>
        </w:rPr>
      </w:pPr>
    </w:p>
    <w:p w:rsidR="000B59F6" w:rsidRPr="008220DD" w:rsidRDefault="000B59F6" w:rsidP="00960047">
      <w:pPr>
        <w:spacing w:after="120"/>
        <w:ind w:left="7080"/>
        <w:outlineLvl w:val="0"/>
        <w:rPr>
          <w:rFonts w:eastAsia="Calibri"/>
          <w:lang w:eastAsia="en-US"/>
        </w:rPr>
      </w:pPr>
      <w:r w:rsidRPr="008220DD">
        <w:rPr>
          <w:rFonts w:eastAsia="Calibri"/>
          <w:lang w:eastAsia="en-US"/>
        </w:rPr>
        <w:t>Ing. Jan Karger</w:t>
      </w:r>
      <w:r w:rsidR="001627B8">
        <w:rPr>
          <w:rFonts w:eastAsia="Calibri"/>
          <w:lang w:eastAsia="en-US"/>
        </w:rPr>
        <w:t xml:space="preserve"> </w:t>
      </w:r>
    </w:p>
    <w:p w:rsidR="00DC3150" w:rsidRPr="008220DD" w:rsidRDefault="001627B8" w:rsidP="00960047">
      <w:pPr>
        <w:spacing w:after="120"/>
        <w:ind w:left="6372" w:firstLine="708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4F3F2B">
        <w:rPr>
          <w:rFonts w:eastAsia="Calibri"/>
          <w:lang w:eastAsia="en-US"/>
        </w:rPr>
        <w:t xml:space="preserve"> </w:t>
      </w:r>
      <w:r w:rsidR="00DC3150" w:rsidRPr="008220DD">
        <w:rPr>
          <w:rFonts w:eastAsia="Calibri"/>
          <w:lang w:eastAsia="en-US"/>
        </w:rPr>
        <w:t>ředitel školy</w:t>
      </w:r>
    </w:p>
    <w:p w:rsidR="00DC3150" w:rsidRPr="008220DD" w:rsidRDefault="00DC3150" w:rsidP="00B72C44">
      <w:pPr>
        <w:spacing w:after="200" w:line="276" w:lineRule="auto"/>
        <w:outlineLvl w:val="0"/>
        <w:rPr>
          <w:rFonts w:eastAsia="Calibri"/>
          <w:lang w:eastAsia="en-US"/>
        </w:rPr>
      </w:pPr>
    </w:p>
    <w:p w:rsidR="008521D0" w:rsidRPr="008220DD" w:rsidRDefault="004F3F2B" w:rsidP="008220DD">
      <w:pPr>
        <w:spacing w:after="200" w:line="276" w:lineRule="auto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Přílohou </w:t>
      </w:r>
      <w:r w:rsidR="00DC3150" w:rsidRPr="008220DD">
        <w:rPr>
          <w:rFonts w:eastAsia="Calibri"/>
          <w:lang w:eastAsia="en-US"/>
        </w:rPr>
        <w:t>této nabídky je Přihláška ke studiu</w:t>
      </w:r>
      <w:r w:rsidR="007B484D" w:rsidRPr="008220DD">
        <w:rPr>
          <w:rFonts w:eastAsia="Calibri"/>
          <w:lang w:eastAsia="en-US"/>
        </w:rPr>
        <w:t xml:space="preserve"> a</w:t>
      </w:r>
      <w:r w:rsidR="00DC3150" w:rsidRPr="008220DD">
        <w:rPr>
          <w:rFonts w:eastAsia="Calibri"/>
          <w:lang w:eastAsia="en-US"/>
        </w:rPr>
        <w:t xml:space="preserve"> Studijní řád</w:t>
      </w:r>
      <w:r>
        <w:rPr>
          <w:rFonts w:eastAsia="Calibri"/>
          <w:lang w:eastAsia="en-US"/>
        </w:rPr>
        <w:t xml:space="preserve"> J-</w:t>
      </w:r>
      <w:proofErr w:type="spellStart"/>
      <w:r>
        <w:rPr>
          <w:rFonts w:eastAsia="Calibri"/>
          <w:lang w:eastAsia="en-US"/>
        </w:rPr>
        <w:t>uni</w:t>
      </w:r>
      <w:proofErr w:type="spellEnd"/>
      <w:r>
        <w:rPr>
          <w:rFonts w:eastAsia="Calibri"/>
          <w:lang w:eastAsia="en-US"/>
        </w:rPr>
        <w:t>.</w:t>
      </w:r>
    </w:p>
    <w:sectPr w:rsidR="008521D0" w:rsidRPr="008220DD" w:rsidSect="008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8B" w:rsidRDefault="00D7298B">
      <w:r>
        <w:separator/>
      </w:r>
    </w:p>
  </w:endnote>
  <w:endnote w:type="continuationSeparator" w:id="0">
    <w:p w:rsidR="00D7298B" w:rsidRDefault="00D7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8B" w:rsidRDefault="00D7298B">
      <w:r>
        <w:separator/>
      </w:r>
    </w:p>
  </w:footnote>
  <w:footnote w:type="continuationSeparator" w:id="0">
    <w:p w:rsidR="00D7298B" w:rsidRDefault="00D7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2645"/>
    <w:multiLevelType w:val="hybridMultilevel"/>
    <w:tmpl w:val="E4D0C5CA"/>
    <w:lvl w:ilvl="0" w:tplc="92D80C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DADA58F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5BB70EB"/>
    <w:multiLevelType w:val="hybridMultilevel"/>
    <w:tmpl w:val="A4CCAFC0"/>
    <w:lvl w:ilvl="0" w:tplc="9EC43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7392"/>
    <w:multiLevelType w:val="hybridMultilevel"/>
    <w:tmpl w:val="D71C102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AF41DC"/>
    <w:multiLevelType w:val="hybridMultilevel"/>
    <w:tmpl w:val="A93A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8B"/>
    <w:rsid w:val="00030B26"/>
    <w:rsid w:val="00031EB6"/>
    <w:rsid w:val="00032C52"/>
    <w:rsid w:val="000722AB"/>
    <w:rsid w:val="000752E3"/>
    <w:rsid w:val="00076831"/>
    <w:rsid w:val="0008339B"/>
    <w:rsid w:val="000A0C8A"/>
    <w:rsid w:val="000B39ED"/>
    <w:rsid w:val="000B59F6"/>
    <w:rsid w:val="000C5C0C"/>
    <w:rsid w:val="000E4B2C"/>
    <w:rsid w:val="000F1913"/>
    <w:rsid w:val="000F7108"/>
    <w:rsid w:val="00103F2A"/>
    <w:rsid w:val="00106402"/>
    <w:rsid w:val="00112A0F"/>
    <w:rsid w:val="00150158"/>
    <w:rsid w:val="001627B8"/>
    <w:rsid w:val="00195E14"/>
    <w:rsid w:val="001A0A9D"/>
    <w:rsid w:val="001B07B0"/>
    <w:rsid w:val="001B267C"/>
    <w:rsid w:val="001C3539"/>
    <w:rsid w:val="002241F5"/>
    <w:rsid w:val="00225E75"/>
    <w:rsid w:val="00236103"/>
    <w:rsid w:val="00246E74"/>
    <w:rsid w:val="00253262"/>
    <w:rsid w:val="002548F9"/>
    <w:rsid w:val="0025678B"/>
    <w:rsid w:val="00261791"/>
    <w:rsid w:val="002811F7"/>
    <w:rsid w:val="002E7B54"/>
    <w:rsid w:val="002F4B59"/>
    <w:rsid w:val="00303819"/>
    <w:rsid w:val="00310C4C"/>
    <w:rsid w:val="0031589B"/>
    <w:rsid w:val="00334823"/>
    <w:rsid w:val="003726B9"/>
    <w:rsid w:val="003B3170"/>
    <w:rsid w:val="003B3373"/>
    <w:rsid w:val="003C7422"/>
    <w:rsid w:val="003D572D"/>
    <w:rsid w:val="003F12BF"/>
    <w:rsid w:val="003F7F6A"/>
    <w:rsid w:val="00403079"/>
    <w:rsid w:val="004059E5"/>
    <w:rsid w:val="0040747B"/>
    <w:rsid w:val="00430E3C"/>
    <w:rsid w:val="00435E7F"/>
    <w:rsid w:val="0044245E"/>
    <w:rsid w:val="00457A5D"/>
    <w:rsid w:val="00484A38"/>
    <w:rsid w:val="00493342"/>
    <w:rsid w:val="00493889"/>
    <w:rsid w:val="004A721D"/>
    <w:rsid w:val="004B2C51"/>
    <w:rsid w:val="004C3A85"/>
    <w:rsid w:val="004C41AE"/>
    <w:rsid w:val="004F3F2B"/>
    <w:rsid w:val="00500C8F"/>
    <w:rsid w:val="00511DE6"/>
    <w:rsid w:val="00521DCF"/>
    <w:rsid w:val="005359AA"/>
    <w:rsid w:val="00535ECC"/>
    <w:rsid w:val="00567857"/>
    <w:rsid w:val="00592823"/>
    <w:rsid w:val="00596B16"/>
    <w:rsid w:val="005A16E9"/>
    <w:rsid w:val="005C0302"/>
    <w:rsid w:val="005D15F1"/>
    <w:rsid w:val="005E264B"/>
    <w:rsid w:val="005E7A1D"/>
    <w:rsid w:val="006034B4"/>
    <w:rsid w:val="0062715B"/>
    <w:rsid w:val="006A27E4"/>
    <w:rsid w:val="006A4CC9"/>
    <w:rsid w:val="006A769D"/>
    <w:rsid w:val="006B427B"/>
    <w:rsid w:val="006C6F99"/>
    <w:rsid w:val="006D58F8"/>
    <w:rsid w:val="006F5D56"/>
    <w:rsid w:val="007169FA"/>
    <w:rsid w:val="00720FD4"/>
    <w:rsid w:val="007277A4"/>
    <w:rsid w:val="00736ABE"/>
    <w:rsid w:val="00750AEF"/>
    <w:rsid w:val="00751149"/>
    <w:rsid w:val="00752D9B"/>
    <w:rsid w:val="007555CA"/>
    <w:rsid w:val="007A16F9"/>
    <w:rsid w:val="007A191E"/>
    <w:rsid w:val="007A1B28"/>
    <w:rsid w:val="007A2686"/>
    <w:rsid w:val="007B484D"/>
    <w:rsid w:val="007D45F5"/>
    <w:rsid w:val="007D6D53"/>
    <w:rsid w:val="007E1CF6"/>
    <w:rsid w:val="00800D17"/>
    <w:rsid w:val="008040E3"/>
    <w:rsid w:val="008072B6"/>
    <w:rsid w:val="008220DD"/>
    <w:rsid w:val="00837921"/>
    <w:rsid w:val="00840888"/>
    <w:rsid w:val="00843249"/>
    <w:rsid w:val="00850831"/>
    <w:rsid w:val="008521D0"/>
    <w:rsid w:val="008556A9"/>
    <w:rsid w:val="008D0652"/>
    <w:rsid w:val="008E0E4C"/>
    <w:rsid w:val="00900146"/>
    <w:rsid w:val="00913B86"/>
    <w:rsid w:val="00915CA6"/>
    <w:rsid w:val="00935A9F"/>
    <w:rsid w:val="00960047"/>
    <w:rsid w:val="00970984"/>
    <w:rsid w:val="00983AF2"/>
    <w:rsid w:val="00995342"/>
    <w:rsid w:val="009B1889"/>
    <w:rsid w:val="00A02AB7"/>
    <w:rsid w:val="00A438F0"/>
    <w:rsid w:val="00A516F4"/>
    <w:rsid w:val="00A606F6"/>
    <w:rsid w:val="00A737F9"/>
    <w:rsid w:val="00A86F57"/>
    <w:rsid w:val="00AC4A04"/>
    <w:rsid w:val="00AE5112"/>
    <w:rsid w:val="00B059B7"/>
    <w:rsid w:val="00B3308D"/>
    <w:rsid w:val="00B45672"/>
    <w:rsid w:val="00B57B7E"/>
    <w:rsid w:val="00B62DCB"/>
    <w:rsid w:val="00B72C44"/>
    <w:rsid w:val="00B763E3"/>
    <w:rsid w:val="00B96363"/>
    <w:rsid w:val="00BA5A2E"/>
    <w:rsid w:val="00BA6577"/>
    <w:rsid w:val="00BB5D5E"/>
    <w:rsid w:val="00BB6BFC"/>
    <w:rsid w:val="00BC1C79"/>
    <w:rsid w:val="00BC5B10"/>
    <w:rsid w:val="00BD40FA"/>
    <w:rsid w:val="00BD54E3"/>
    <w:rsid w:val="00C00A58"/>
    <w:rsid w:val="00C32655"/>
    <w:rsid w:val="00C37E88"/>
    <w:rsid w:val="00C76438"/>
    <w:rsid w:val="00C85A5E"/>
    <w:rsid w:val="00CA3AEF"/>
    <w:rsid w:val="00CB7F17"/>
    <w:rsid w:val="00CD588F"/>
    <w:rsid w:val="00CD6456"/>
    <w:rsid w:val="00CE2E7C"/>
    <w:rsid w:val="00CF1865"/>
    <w:rsid w:val="00CF4D6D"/>
    <w:rsid w:val="00D127D0"/>
    <w:rsid w:val="00D17DAF"/>
    <w:rsid w:val="00D2026D"/>
    <w:rsid w:val="00D275A1"/>
    <w:rsid w:val="00D4468B"/>
    <w:rsid w:val="00D456B6"/>
    <w:rsid w:val="00D529CD"/>
    <w:rsid w:val="00D60F7D"/>
    <w:rsid w:val="00D646A4"/>
    <w:rsid w:val="00D7298B"/>
    <w:rsid w:val="00D73916"/>
    <w:rsid w:val="00D73C3C"/>
    <w:rsid w:val="00D866DA"/>
    <w:rsid w:val="00D9149B"/>
    <w:rsid w:val="00DC3150"/>
    <w:rsid w:val="00DE3552"/>
    <w:rsid w:val="00DF4F12"/>
    <w:rsid w:val="00E06D32"/>
    <w:rsid w:val="00E10B17"/>
    <w:rsid w:val="00E12C84"/>
    <w:rsid w:val="00E20D73"/>
    <w:rsid w:val="00E72AE7"/>
    <w:rsid w:val="00E750E1"/>
    <w:rsid w:val="00E84491"/>
    <w:rsid w:val="00EA10D1"/>
    <w:rsid w:val="00ED66BE"/>
    <w:rsid w:val="00EE6846"/>
    <w:rsid w:val="00EF0756"/>
    <w:rsid w:val="00F365E6"/>
    <w:rsid w:val="00F52107"/>
    <w:rsid w:val="00F70E8B"/>
    <w:rsid w:val="00F75B55"/>
    <w:rsid w:val="00F92FE6"/>
    <w:rsid w:val="00F94A0D"/>
    <w:rsid w:val="00F95C05"/>
    <w:rsid w:val="00F9602D"/>
    <w:rsid w:val="00F964B8"/>
    <w:rsid w:val="00FB4B2C"/>
    <w:rsid w:val="00FC2C63"/>
    <w:rsid w:val="00FC731B"/>
    <w:rsid w:val="00FD2DB2"/>
    <w:rsid w:val="00FD3666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737F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67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67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60F7D"/>
    <w:pPr>
      <w:tabs>
        <w:tab w:val="left" w:pos="5328"/>
      </w:tabs>
      <w:autoSpaceDE w:val="0"/>
      <w:autoSpaceDN w:val="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locked/>
    <w:rsid w:val="00D60F7D"/>
    <w:rPr>
      <w:rFonts w:eastAsia="Calibri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9953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rmtovanvHTML">
    <w:name w:val="HTML Preformatted"/>
    <w:basedOn w:val="Normln"/>
    <w:rsid w:val="005E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A737F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Hypertextovodkaz">
    <w:name w:val="Hyperlink"/>
    <w:rsid w:val="00A737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03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38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737F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67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67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60F7D"/>
    <w:pPr>
      <w:tabs>
        <w:tab w:val="left" w:pos="5328"/>
      </w:tabs>
      <w:autoSpaceDE w:val="0"/>
      <w:autoSpaceDN w:val="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locked/>
    <w:rsid w:val="00D60F7D"/>
    <w:rPr>
      <w:rFonts w:eastAsia="Calibri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9953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rmtovanvHTML">
    <w:name w:val="HTML Preformatted"/>
    <w:basedOn w:val="Normln"/>
    <w:rsid w:val="005E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A737F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Hypertextovodkaz">
    <w:name w:val="Hyperlink"/>
    <w:rsid w:val="00A737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03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38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F96E-96DF-4BB9-8731-619009E0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¨</vt:lpstr>
    </vt:vector>
  </TitlesOfParts>
  <Company>Hewlett-Packard Company</Company>
  <LinksUpToDate>false</LinksUpToDate>
  <CharactersWithSpaces>4863</CharactersWithSpaces>
  <SharedDoc>false</SharedDoc>
  <HLinks>
    <vt:vector size="12" baseType="variant"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http://www.uhs.cz/</vt:lpwstr>
      </vt:variant>
      <vt:variant>
        <vt:lpwstr/>
      </vt:variant>
      <vt:variant>
        <vt:i4>4259898</vt:i4>
      </vt:variant>
      <vt:variant>
        <vt:i4>0</vt:i4>
      </vt:variant>
      <vt:variant>
        <vt:i4>0</vt:i4>
      </vt:variant>
      <vt:variant>
        <vt:i4>5</vt:i4>
      </vt:variant>
      <vt:variant>
        <vt:lpwstr>mailto:hasici.skola@tiscali.cz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¨</dc:title>
  <dc:creator>Jan Ondruch</dc:creator>
  <cp:lastModifiedBy>Karger</cp:lastModifiedBy>
  <cp:revision>3</cp:revision>
  <cp:lastPrinted>2015-03-11T06:34:00Z</cp:lastPrinted>
  <dcterms:created xsi:type="dcterms:W3CDTF">2022-09-26T13:35:00Z</dcterms:created>
  <dcterms:modified xsi:type="dcterms:W3CDTF">2022-09-26T13:57:00Z</dcterms:modified>
</cp:coreProperties>
</file>