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08F5" w14:textId="7B3DC663" w:rsidR="00874790" w:rsidRDefault="00C10840">
      <w:pPr>
        <w:rPr>
          <w:b/>
          <w:bCs/>
          <w:sz w:val="28"/>
          <w:szCs w:val="28"/>
        </w:rPr>
      </w:pPr>
      <w:r w:rsidRPr="00C10840">
        <w:rPr>
          <w:b/>
          <w:bCs/>
          <w:sz w:val="28"/>
          <w:szCs w:val="28"/>
        </w:rPr>
        <w:t>Základní informace ke mzdám v roce 202</w:t>
      </w:r>
      <w:r w:rsidR="002A4FF9">
        <w:rPr>
          <w:b/>
          <w:bCs/>
          <w:sz w:val="28"/>
          <w:szCs w:val="28"/>
        </w:rPr>
        <w:t>5</w:t>
      </w:r>
    </w:p>
    <w:p w14:paraId="58269B26" w14:textId="04EFFECE" w:rsidR="00C10840" w:rsidRDefault="00C10840" w:rsidP="00C10840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provedení práce</w:t>
      </w:r>
    </w:p>
    <w:p w14:paraId="17FD04A8" w14:textId="341003C5" w:rsidR="00C10840" w:rsidRPr="00F542FC" w:rsidRDefault="00C10840" w:rsidP="00C1084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42FC">
        <w:rPr>
          <w:sz w:val="24"/>
          <w:szCs w:val="24"/>
        </w:rPr>
        <w:t>vzor dohody DPP je v</w:t>
      </w:r>
      <w:r w:rsidR="002A4FF9">
        <w:rPr>
          <w:sz w:val="24"/>
          <w:szCs w:val="24"/>
        </w:rPr>
        <w:t> </w:t>
      </w:r>
      <w:r w:rsidRPr="00F542FC">
        <w:rPr>
          <w:sz w:val="24"/>
          <w:szCs w:val="24"/>
        </w:rPr>
        <w:t>příloze</w:t>
      </w:r>
      <w:r w:rsidR="002A4FF9">
        <w:rPr>
          <w:sz w:val="24"/>
          <w:szCs w:val="24"/>
        </w:rPr>
        <w:t>.</w:t>
      </w:r>
    </w:p>
    <w:p w14:paraId="11405189" w14:textId="7843C545" w:rsidR="00C10840" w:rsidRPr="00F542FC" w:rsidRDefault="00C10840" w:rsidP="0091491C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F542FC">
        <w:rPr>
          <w:sz w:val="24"/>
          <w:szCs w:val="24"/>
        </w:rPr>
        <w:t>V </w:t>
      </w:r>
      <w:r w:rsidR="0091491C" w:rsidRPr="00F542FC">
        <w:rPr>
          <w:sz w:val="24"/>
          <w:szCs w:val="24"/>
        </w:rPr>
        <w:t>D</w:t>
      </w:r>
      <w:r w:rsidRPr="00F542FC">
        <w:rPr>
          <w:sz w:val="24"/>
          <w:szCs w:val="24"/>
        </w:rPr>
        <w:t xml:space="preserve">ohodě je třeba doplnit nebo opravit </w:t>
      </w:r>
      <w:proofErr w:type="spellStart"/>
      <w:r w:rsidRPr="00F542FC">
        <w:rPr>
          <w:sz w:val="24"/>
          <w:szCs w:val="24"/>
          <w:highlight w:val="yellow"/>
        </w:rPr>
        <w:t>podžlucené</w:t>
      </w:r>
      <w:proofErr w:type="spellEnd"/>
      <w:r w:rsidRPr="00F542FC">
        <w:rPr>
          <w:sz w:val="24"/>
          <w:szCs w:val="24"/>
        </w:rPr>
        <w:t xml:space="preserve"> části </w:t>
      </w:r>
    </w:p>
    <w:p w14:paraId="510660DC" w14:textId="4FE6A896" w:rsidR="00C10840" w:rsidRPr="00F542FC" w:rsidRDefault="00C10840" w:rsidP="0091491C">
      <w:pPr>
        <w:pStyle w:val="Odstavecseseznamem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F542FC">
        <w:rPr>
          <w:sz w:val="24"/>
          <w:szCs w:val="24"/>
        </w:rPr>
        <w:t xml:space="preserve">Tento vzor dohody je upraven tak, že zaměstnanec si </w:t>
      </w:r>
      <w:proofErr w:type="gramStart"/>
      <w:r w:rsidRPr="00F542FC">
        <w:rPr>
          <w:sz w:val="24"/>
          <w:szCs w:val="24"/>
        </w:rPr>
        <w:t>rozvr</w:t>
      </w:r>
      <w:r w:rsidR="0091491C" w:rsidRPr="00F542FC">
        <w:rPr>
          <w:sz w:val="24"/>
          <w:szCs w:val="24"/>
        </w:rPr>
        <w:t xml:space="preserve">huje </w:t>
      </w:r>
      <w:r w:rsidRPr="00F542FC">
        <w:rPr>
          <w:sz w:val="24"/>
          <w:szCs w:val="24"/>
        </w:rPr>
        <w:t xml:space="preserve"> pracovní</w:t>
      </w:r>
      <w:proofErr w:type="gramEnd"/>
      <w:r w:rsidRPr="00F542FC">
        <w:rPr>
          <w:sz w:val="24"/>
          <w:szCs w:val="24"/>
        </w:rPr>
        <w:t xml:space="preserve"> doby stanovuje sám , s tím že nepracuje o svátcích a když to je možné, tak ani o víkendech a v noci.  Za práci o víkendu a v noci je dohodou upraven příplatek na </w:t>
      </w:r>
      <w:r w:rsidRPr="00C92EE1">
        <w:rPr>
          <w:b/>
          <w:sz w:val="24"/>
          <w:szCs w:val="24"/>
        </w:rPr>
        <w:t xml:space="preserve">2 </w:t>
      </w:r>
      <w:proofErr w:type="gramStart"/>
      <w:r w:rsidRPr="00C92EE1">
        <w:rPr>
          <w:b/>
          <w:sz w:val="24"/>
          <w:szCs w:val="24"/>
        </w:rPr>
        <w:t>%</w:t>
      </w:r>
      <w:r w:rsidRPr="00F542FC">
        <w:rPr>
          <w:sz w:val="24"/>
          <w:szCs w:val="24"/>
        </w:rPr>
        <w:t xml:space="preserve"> .</w:t>
      </w:r>
      <w:proofErr w:type="gramEnd"/>
      <w:r w:rsidR="0091491C" w:rsidRPr="00F542FC">
        <w:rPr>
          <w:sz w:val="24"/>
          <w:szCs w:val="24"/>
        </w:rPr>
        <w:t xml:space="preserve"> Za práci o svátcích ze zákona náleží zaměstnanci 100 % příplatek nebo stejné dlouhé placené volno. Dále má zaměstnanec nárok na dovolenou po </w:t>
      </w:r>
      <w:proofErr w:type="gramStart"/>
      <w:r w:rsidR="0091491C" w:rsidRPr="00F542FC">
        <w:rPr>
          <w:sz w:val="24"/>
          <w:szCs w:val="24"/>
        </w:rPr>
        <w:t xml:space="preserve">odpracování  </w:t>
      </w:r>
      <w:r w:rsidR="0091491C" w:rsidRPr="00F542FC">
        <w:rPr>
          <w:b/>
          <w:bCs/>
          <w:sz w:val="24"/>
          <w:szCs w:val="24"/>
        </w:rPr>
        <w:t>80</w:t>
      </w:r>
      <w:proofErr w:type="gramEnd"/>
      <w:r w:rsidR="0091491C" w:rsidRPr="00F542FC">
        <w:rPr>
          <w:b/>
          <w:bCs/>
          <w:sz w:val="24"/>
          <w:szCs w:val="24"/>
        </w:rPr>
        <w:t xml:space="preserve"> hodin</w:t>
      </w:r>
      <w:r w:rsidR="0091491C" w:rsidRPr="00F542FC">
        <w:rPr>
          <w:sz w:val="24"/>
          <w:szCs w:val="24"/>
        </w:rPr>
        <w:t xml:space="preserve"> a délce uzavřené dohody minimálně na </w:t>
      </w:r>
      <w:r w:rsidR="0091491C" w:rsidRPr="00F542FC">
        <w:rPr>
          <w:b/>
          <w:bCs/>
          <w:sz w:val="24"/>
          <w:szCs w:val="24"/>
        </w:rPr>
        <w:t xml:space="preserve">28 dní. </w:t>
      </w:r>
      <w:r w:rsidR="00C92EE1" w:rsidRPr="00C92EE1">
        <w:rPr>
          <w:bCs/>
          <w:sz w:val="24"/>
          <w:szCs w:val="24"/>
        </w:rPr>
        <w:t xml:space="preserve">V dohodě je stanovena dovolená ve výši 5 týdnů – lze upravit podle konkrétní situace </w:t>
      </w:r>
      <w:proofErr w:type="gramStart"/>
      <w:r w:rsidR="00C92EE1" w:rsidRPr="00C92EE1">
        <w:rPr>
          <w:bCs/>
          <w:sz w:val="24"/>
          <w:szCs w:val="24"/>
        </w:rPr>
        <w:t>( minimální</w:t>
      </w:r>
      <w:proofErr w:type="gramEnd"/>
      <w:r w:rsidR="00C92EE1" w:rsidRPr="00C92EE1">
        <w:rPr>
          <w:bCs/>
          <w:sz w:val="24"/>
          <w:szCs w:val="24"/>
        </w:rPr>
        <w:t xml:space="preserve"> doba dovolené je 4 týdny ).</w:t>
      </w:r>
      <w:r w:rsidR="00C92EE1">
        <w:rPr>
          <w:b/>
          <w:bCs/>
          <w:sz w:val="24"/>
          <w:szCs w:val="24"/>
        </w:rPr>
        <w:t xml:space="preserve">  </w:t>
      </w:r>
    </w:p>
    <w:p w14:paraId="44C05DDB" w14:textId="77777777" w:rsidR="002A4FF9" w:rsidRDefault="00C10840" w:rsidP="002A4FF9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2A4FF9">
        <w:rPr>
          <w:sz w:val="24"/>
          <w:szCs w:val="24"/>
        </w:rPr>
        <w:t>K dohodě se dále podepisují Informa</w:t>
      </w:r>
      <w:r w:rsidR="0091491C" w:rsidRPr="002A4FF9">
        <w:rPr>
          <w:sz w:val="24"/>
          <w:szCs w:val="24"/>
        </w:rPr>
        <w:t xml:space="preserve">ce o obsahu právního vztahu </w:t>
      </w:r>
      <w:proofErr w:type="gramStart"/>
      <w:r w:rsidR="0091491C" w:rsidRPr="002A4FF9">
        <w:rPr>
          <w:sz w:val="24"/>
          <w:szCs w:val="24"/>
        </w:rPr>
        <w:t>( v</w:t>
      </w:r>
      <w:proofErr w:type="gramEnd"/>
      <w:r w:rsidR="0091491C" w:rsidRPr="002A4FF9">
        <w:rPr>
          <w:sz w:val="24"/>
          <w:szCs w:val="24"/>
        </w:rPr>
        <w:t> příloze ) a v případě práce z domova i Dohoda o výkonu práce na dálku ( v příloze )</w:t>
      </w:r>
      <w:r w:rsidR="00691984" w:rsidRPr="002A4FF9">
        <w:rPr>
          <w:sz w:val="24"/>
          <w:szCs w:val="24"/>
        </w:rPr>
        <w:t xml:space="preserve">. Zaměstnanec vykazuje odvedenou práci formou výkazu </w:t>
      </w:r>
      <w:proofErr w:type="gramStart"/>
      <w:r w:rsidR="00691984" w:rsidRPr="002A4FF9">
        <w:rPr>
          <w:sz w:val="24"/>
          <w:szCs w:val="24"/>
        </w:rPr>
        <w:t>( v</w:t>
      </w:r>
      <w:proofErr w:type="gramEnd"/>
      <w:r w:rsidR="00691984" w:rsidRPr="002A4FF9">
        <w:rPr>
          <w:sz w:val="24"/>
          <w:szCs w:val="24"/>
        </w:rPr>
        <w:t> příloze )</w:t>
      </w:r>
    </w:p>
    <w:p w14:paraId="4A97DA3B" w14:textId="77777777" w:rsidR="006E18A7" w:rsidRDefault="0091491C" w:rsidP="001925F3">
      <w:pPr>
        <w:pStyle w:val="Odstavecseseznamem"/>
        <w:numPr>
          <w:ilvl w:val="1"/>
          <w:numId w:val="3"/>
        </w:numPr>
        <w:ind w:left="2124"/>
        <w:jc w:val="both"/>
        <w:rPr>
          <w:sz w:val="24"/>
          <w:szCs w:val="24"/>
        </w:rPr>
      </w:pPr>
      <w:r w:rsidRPr="006E18A7">
        <w:rPr>
          <w:sz w:val="24"/>
          <w:szCs w:val="24"/>
        </w:rPr>
        <w:t>Když bude dohoda stanovena úkolově je třeba Dohodu upravit</w:t>
      </w:r>
    </w:p>
    <w:p w14:paraId="7D53C722" w14:textId="77777777" w:rsidR="006E18A7" w:rsidRDefault="006E18A7" w:rsidP="006E18A7">
      <w:pPr>
        <w:pStyle w:val="Odstavecseseznamem"/>
        <w:ind w:left="2124"/>
        <w:jc w:val="both"/>
        <w:rPr>
          <w:sz w:val="24"/>
          <w:szCs w:val="24"/>
        </w:rPr>
      </w:pPr>
    </w:p>
    <w:p w14:paraId="12C45E0B" w14:textId="22CDC1FD" w:rsidR="002A4FF9" w:rsidRPr="006E18A7" w:rsidRDefault="002A4FF9" w:rsidP="006E18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E18A7">
        <w:rPr>
          <w:sz w:val="24"/>
          <w:szCs w:val="24"/>
        </w:rPr>
        <w:t xml:space="preserve">stále platí, že </w:t>
      </w:r>
      <w:r w:rsidRPr="006E18A7">
        <w:rPr>
          <w:sz w:val="24"/>
          <w:szCs w:val="24"/>
        </w:rPr>
        <w:t>zaměstnavatel</w:t>
      </w:r>
      <w:r w:rsidRPr="006E18A7">
        <w:rPr>
          <w:sz w:val="24"/>
          <w:szCs w:val="24"/>
        </w:rPr>
        <w:t xml:space="preserve"> musí </w:t>
      </w:r>
      <w:r w:rsidRPr="006E18A7">
        <w:rPr>
          <w:sz w:val="24"/>
          <w:szCs w:val="24"/>
        </w:rPr>
        <w:t xml:space="preserve">přihlásit zaměstnance na DPP na Českou správu sociálního zabezpečení a každý měsíc hlásit výdělek každého zaměstnance. Když přesáhne stanovenou hranici 25% průměrné mzdy </w:t>
      </w:r>
      <w:r w:rsidRPr="006E18A7">
        <w:rPr>
          <w:sz w:val="24"/>
          <w:szCs w:val="24"/>
        </w:rPr>
        <w:t xml:space="preserve">tj. </w:t>
      </w:r>
      <w:r w:rsidRPr="006E18A7">
        <w:rPr>
          <w:b/>
          <w:bCs/>
          <w:sz w:val="24"/>
          <w:szCs w:val="24"/>
        </w:rPr>
        <w:t>11499</w:t>
      </w:r>
      <w:r w:rsidRPr="006E18A7">
        <w:rPr>
          <w:b/>
          <w:bCs/>
          <w:sz w:val="24"/>
          <w:szCs w:val="24"/>
        </w:rPr>
        <w:t>,-Kč</w:t>
      </w:r>
      <w:r w:rsidRPr="006E18A7">
        <w:rPr>
          <w:sz w:val="24"/>
          <w:szCs w:val="24"/>
        </w:rPr>
        <w:t xml:space="preserve"> u daného zaměstnavatele</w:t>
      </w:r>
      <w:r w:rsidRPr="006E18A7">
        <w:rPr>
          <w:sz w:val="24"/>
          <w:szCs w:val="24"/>
        </w:rPr>
        <w:t>,</w:t>
      </w:r>
      <w:r w:rsidRPr="006E18A7">
        <w:rPr>
          <w:sz w:val="24"/>
          <w:szCs w:val="24"/>
        </w:rPr>
        <w:t xml:space="preserve"> bude hradit odvody sociálního a zdravotního pojištění. </w:t>
      </w:r>
    </w:p>
    <w:p w14:paraId="12589534" w14:textId="49AFB646" w:rsidR="002A4FF9" w:rsidRPr="00F542FC" w:rsidRDefault="002A4FF9" w:rsidP="006E18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542FC">
        <w:rPr>
          <w:sz w:val="24"/>
          <w:szCs w:val="24"/>
        </w:rPr>
        <w:t>Sleva na poplatníka pro rok 202</w:t>
      </w:r>
      <w:r>
        <w:rPr>
          <w:sz w:val="24"/>
          <w:szCs w:val="24"/>
        </w:rPr>
        <w:t>5</w:t>
      </w:r>
      <w:r w:rsidRPr="00F542FC">
        <w:rPr>
          <w:sz w:val="24"/>
          <w:szCs w:val="24"/>
        </w:rPr>
        <w:t xml:space="preserve"> zůstává stejná jako v roce 202</w:t>
      </w:r>
      <w:r>
        <w:rPr>
          <w:sz w:val="24"/>
          <w:szCs w:val="24"/>
        </w:rPr>
        <w:t>4</w:t>
      </w:r>
      <w:r w:rsidRPr="00F542FC">
        <w:rPr>
          <w:sz w:val="24"/>
          <w:szCs w:val="24"/>
        </w:rPr>
        <w:t xml:space="preserve"> </w:t>
      </w:r>
      <w:proofErr w:type="gramStart"/>
      <w:r w:rsidRPr="00F542FC">
        <w:rPr>
          <w:sz w:val="24"/>
          <w:szCs w:val="24"/>
        </w:rPr>
        <w:t>tj .</w:t>
      </w:r>
      <w:proofErr w:type="gramEnd"/>
      <w:r w:rsidRPr="00F542FC">
        <w:rPr>
          <w:sz w:val="24"/>
          <w:szCs w:val="24"/>
        </w:rPr>
        <w:t xml:space="preserve"> je 30 840 Kč na celý rok </w:t>
      </w:r>
      <w:proofErr w:type="gramStart"/>
      <w:r w:rsidRPr="00F542FC">
        <w:rPr>
          <w:sz w:val="24"/>
          <w:szCs w:val="24"/>
        </w:rPr>
        <w:t>( 2</w:t>
      </w:r>
      <w:proofErr w:type="gramEnd"/>
      <w:r w:rsidRPr="00F542FC">
        <w:rPr>
          <w:sz w:val="24"/>
          <w:szCs w:val="24"/>
        </w:rPr>
        <w:t xml:space="preserve"> 570,-Kč/ měsíc )</w:t>
      </w:r>
    </w:p>
    <w:p w14:paraId="6B60B11F" w14:textId="77777777" w:rsidR="002A4FF9" w:rsidRPr="00F542FC" w:rsidRDefault="002A4FF9" w:rsidP="006E18A7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542FC">
        <w:rPr>
          <w:sz w:val="24"/>
          <w:szCs w:val="24"/>
        </w:rPr>
        <w:t xml:space="preserve">Hodinový limit pro rok se nemění a je 300 odpracovaných hodin </w:t>
      </w:r>
      <w:proofErr w:type="gramStart"/>
      <w:r w:rsidRPr="00F542FC">
        <w:rPr>
          <w:sz w:val="24"/>
          <w:szCs w:val="24"/>
        </w:rPr>
        <w:t>( tedy</w:t>
      </w:r>
      <w:proofErr w:type="gramEnd"/>
      <w:r w:rsidRPr="00F542FC">
        <w:rPr>
          <w:sz w:val="24"/>
          <w:szCs w:val="24"/>
        </w:rPr>
        <w:t xml:space="preserve"> bez dovolené )</w:t>
      </w:r>
    </w:p>
    <w:p w14:paraId="7777EC2B" w14:textId="6E567D4E" w:rsidR="002A4FF9" w:rsidRPr="00F542FC" w:rsidRDefault="002A4FF9" w:rsidP="006E18A7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sz w:val="24"/>
          <w:szCs w:val="24"/>
        </w:rPr>
        <w:t>zaměstnanec má</w:t>
      </w:r>
      <w:r w:rsidRPr="00F542FC">
        <w:rPr>
          <w:sz w:val="24"/>
          <w:szCs w:val="24"/>
        </w:rPr>
        <w:t xml:space="preserve"> nárok na dovolenou, příplatky za víkendy, svátky a práci v noci.</w:t>
      </w:r>
      <w:r>
        <w:rPr>
          <w:sz w:val="24"/>
          <w:szCs w:val="24"/>
        </w:rPr>
        <w:t xml:space="preserve"> Když není stanoveno v dohodě tak platí 10 % - víkend a práce v noci. Pro svátky platí </w:t>
      </w:r>
      <w:r w:rsidRPr="00A718A6">
        <w:rPr>
          <w:b/>
          <w:bCs/>
          <w:sz w:val="24"/>
          <w:szCs w:val="24"/>
        </w:rPr>
        <w:t>vždy</w:t>
      </w:r>
      <w:r>
        <w:rPr>
          <w:sz w:val="24"/>
          <w:szCs w:val="24"/>
        </w:rPr>
        <w:t xml:space="preserve"> 100% příplatek nebo placené volno.</w:t>
      </w:r>
    </w:p>
    <w:p w14:paraId="4EAC1BD7" w14:textId="5BB29D28" w:rsidR="002A4FF9" w:rsidRPr="00F542FC" w:rsidRDefault="002A4FF9" w:rsidP="006E18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542FC">
        <w:rPr>
          <w:sz w:val="24"/>
          <w:szCs w:val="24"/>
        </w:rPr>
        <w:t>Dále zaměstnanc</w:t>
      </w:r>
      <w:r>
        <w:rPr>
          <w:sz w:val="24"/>
          <w:szCs w:val="24"/>
        </w:rPr>
        <w:t>ům</w:t>
      </w:r>
      <w:r w:rsidRPr="00F542FC">
        <w:rPr>
          <w:sz w:val="24"/>
          <w:szCs w:val="24"/>
        </w:rPr>
        <w:t xml:space="preserve"> musí být s 3- denním předstihem rozvržena pracovní doba za předpokladu</w:t>
      </w:r>
      <w:r>
        <w:rPr>
          <w:sz w:val="24"/>
          <w:szCs w:val="24"/>
        </w:rPr>
        <w:t>,</w:t>
      </w:r>
      <w:r w:rsidRPr="00F542FC">
        <w:rPr>
          <w:sz w:val="24"/>
          <w:szCs w:val="24"/>
        </w:rPr>
        <w:t xml:space="preserve"> že </w:t>
      </w:r>
      <w:r>
        <w:rPr>
          <w:sz w:val="24"/>
          <w:szCs w:val="24"/>
        </w:rPr>
        <w:t>s</w:t>
      </w:r>
      <w:r w:rsidRPr="00F542FC">
        <w:rPr>
          <w:sz w:val="24"/>
          <w:szCs w:val="24"/>
        </w:rPr>
        <w:t>i pracovní dobu nerozvrhuje za daných podmínek s</w:t>
      </w:r>
      <w:r>
        <w:rPr>
          <w:sz w:val="24"/>
          <w:szCs w:val="24"/>
        </w:rPr>
        <w:t>a</w:t>
      </w:r>
      <w:r w:rsidRPr="00F542FC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F542FC">
        <w:rPr>
          <w:sz w:val="24"/>
          <w:szCs w:val="24"/>
        </w:rPr>
        <w:t xml:space="preserve">. </w:t>
      </w:r>
    </w:p>
    <w:p w14:paraId="773AF7F0" w14:textId="6AA1C313" w:rsidR="0091491C" w:rsidRDefault="0091491C" w:rsidP="006E18A7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F542FC">
        <w:rPr>
          <w:b/>
          <w:bCs/>
          <w:sz w:val="24"/>
          <w:szCs w:val="24"/>
        </w:rPr>
        <w:t xml:space="preserve">OSH a KSH pro která zpracovává mzdy kancelář, </w:t>
      </w:r>
      <w:r w:rsidR="002853AE" w:rsidRPr="00F542FC">
        <w:rPr>
          <w:b/>
          <w:bCs/>
          <w:sz w:val="24"/>
          <w:szCs w:val="24"/>
        </w:rPr>
        <w:t xml:space="preserve">kontaktují Andreu Pacalovou (+420 724 349 633; </w:t>
      </w:r>
      <w:hyperlink r:id="rId6" w:history="1">
        <w:r w:rsidR="002853AE" w:rsidRPr="00F542FC">
          <w:rPr>
            <w:rFonts w:ascii="Times New Roman" w:hAnsi="Times New Roman" w:cs="Times New Roman"/>
            <w:b/>
            <w:bCs/>
            <w:sz w:val="24"/>
            <w:szCs w:val="24"/>
          </w:rPr>
          <w:t>pacalova@dh.cz</w:t>
        </w:r>
      </w:hyperlink>
      <w:r w:rsidR="002853AE" w:rsidRPr="00F542FC">
        <w:rPr>
          <w:rFonts w:ascii="Times New Roman" w:hAnsi="Times New Roman" w:cs="Times New Roman"/>
          <w:b/>
          <w:bCs/>
          <w:sz w:val="24"/>
          <w:szCs w:val="24"/>
        </w:rPr>
        <w:t xml:space="preserve"> ), která </w:t>
      </w:r>
      <w:r w:rsidR="002853AE" w:rsidRPr="00F542FC">
        <w:rPr>
          <w:b/>
          <w:bCs/>
          <w:sz w:val="24"/>
          <w:szCs w:val="24"/>
        </w:rPr>
        <w:t>s nimi Dohodu dořeší s</w:t>
      </w:r>
      <w:r w:rsidR="00691984" w:rsidRPr="00F542FC">
        <w:rPr>
          <w:b/>
          <w:bCs/>
          <w:sz w:val="24"/>
          <w:szCs w:val="24"/>
        </w:rPr>
        <w:t xml:space="preserve"> </w:t>
      </w:r>
      <w:r w:rsidR="002853AE" w:rsidRPr="00F542FC">
        <w:rPr>
          <w:b/>
          <w:bCs/>
          <w:sz w:val="24"/>
          <w:szCs w:val="24"/>
        </w:rPr>
        <w:t>ohledem na další zpracování</w:t>
      </w:r>
      <w:r w:rsidR="00691984" w:rsidRPr="00F542FC">
        <w:rPr>
          <w:b/>
          <w:bCs/>
          <w:sz w:val="24"/>
          <w:szCs w:val="24"/>
        </w:rPr>
        <w:t xml:space="preserve"> mezd</w:t>
      </w:r>
      <w:r w:rsidR="002853AE" w:rsidRPr="00F542FC">
        <w:rPr>
          <w:b/>
          <w:bCs/>
          <w:sz w:val="24"/>
          <w:szCs w:val="24"/>
        </w:rPr>
        <w:t xml:space="preserve">. </w:t>
      </w:r>
      <w:r w:rsidRPr="00F542FC">
        <w:rPr>
          <w:b/>
          <w:bCs/>
          <w:sz w:val="24"/>
          <w:szCs w:val="24"/>
        </w:rPr>
        <w:t xml:space="preserve"> </w:t>
      </w:r>
    </w:p>
    <w:p w14:paraId="56B72837" w14:textId="77777777" w:rsidR="00246179" w:rsidRPr="00246179" w:rsidRDefault="00246179" w:rsidP="00246179">
      <w:pPr>
        <w:pStyle w:val="Odstavecseseznamem"/>
        <w:ind w:left="2160"/>
        <w:jc w:val="both"/>
        <w:rPr>
          <w:b/>
          <w:bCs/>
          <w:sz w:val="24"/>
          <w:szCs w:val="24"/>
        </w:rPr>
      </w:pPr>
    </w:p>
    <w:p w14:paraId="2EC99D49" w14:textId="77777777" w:rsidR="002853AE" w:rsidRPr="002853AE" w:rsidRDefault="002853AE" w:rsidP="00691984">
      <w:pPr>
        <w:pStyle w:val="Odstavecseseznamem"/>
        <w:ind w:left="1080"/>
        <w:jc w:val="both"/>
        <w:rPr>
          <w:b/>
          <w:bCs/>
          <w:sz w:val="28"/>
          <w:szCs w:val="28"/>
        </w:rPr>
      </w:pPr>
    </w:p>
    <w:p w14:paraId="575A43F4" w14:textId="49BB3ABF" w:rsidR="00C10840" w:rsidRDefault="00C10840" w:rsidP="00493E38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2853AE">
        <w:rPr>
          <w:b/>
          <w:bCs/>
          <w:sz w:val="28"/>
          <w:szCs w:val="28"/>
        </w:rPr>
        <w:t>Dohoda o pracovní činnosti</w:t>
      </w:r>
    </w:p>
    <w:p w14:paraId="27A3E137" w14:textId="3D5698B0" w:rsidR="00F542FC" w:rsidRDefault="00691984" w:rsidP="00F542F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542FC">
        <w:rPr>
          <w:sz w:val="24"/>
          <w:szCs w:val="24"/>
        </w:rPr>
        <w:t>Vzor dohody je přiložen v</w:t>
      </w:r>
      <w:r w:rsidR="00F542FC">
        <w:rPr>
          <w:sz w:val="24"/>
          <w:szCs w:val="24"/>
        </w:rPr>
        <w:t> </w:t>
      </w:r>
      <w:r w:rsidRPr="00F542FC">
        <w:rPr>
          <w:sz w:val="24"/>
          <w:szCs w:val="24"/>
        </w:rPr>
        <w:t>příloze</w:t>
      </w:r>
      <w:r w:rsidR="00F542FC">
        <w:rPr>
          <w:sz w:val="24"/>
          <w:szCs w:val="24"/>
        </w:rPr>
        <w:t xml:space="preserve"> ( </w:t>
      </w:r>
      <w:r w:rsidR="00F542FC" w:rsidRPr="00F542FC">
        <w:rPr>
          <w:b/>
          <w:bCs/>
          <w:sz w:val="24"/>
          <w:szCs w:val="24"/>
        </w:rPr>
        <w:t>nutno upravit na konkrétní situaci</w:t>
      </w:r>
      <w:r w:rsidR="00F542FC">
        <w:rPr>
          <w:sz w:val="24"/>
          <w:szCs w:val="24"/>
        </w:rPr>
        <w:t xml:space="preserve"> ) </w:t>
      </w:r>
      <w:r w:rsidRPr="00F542FC">
        <w:rPr>
          <w:sz w:val="24"/>
          <w:szCs w:val="24"/>
        </w:rPr>
        <w:t xml:space="preserve">. </w:t>
      </w:r>
      <w:r w:rsidR="00F542FC" w:rsidRPr="00F542FC">
        <w:rPr>
          <w:sz w:val="24"/>
          <w:szCs w:val="24"/>
        </w:rPr>
        <w:t xml:space="preserve">Informace o obsahu právního vztahu </w:t>
      </w:r>
      <w:proofErr w:type="gramStart"/>
      <w:r w:rsidR="00F542FC" w:rsidRPr="00F542FC">
        <w:rPr>
          <w:sz w:val="24"/>
          <w:szCs w:val="24"/>
        </w:rPr>
        <w:t>( v</w:t>
      </w:r>
      <w:proofErr w:type="gramEnd"/>
      <w:r w:rsidR="00F542FC" w:rsidRPr="00F542FC">
        <w:rPr>
          <w:sz w:val="24"/>
          <w:szCs w:val="24"/>
        </w:rPr>
        <w:t> příloze ) jsou stejné jako u DPP.</w:t>
      </w:r>
      <w:r w:rsidR="00F542FC">
        <w:rPr>
          <w:sz w:val="24"/>
          <w:szCs w:val="24"/>
        </w:rPr>
        <w:t xml:space="preserve"> V případě práce z domova se podepisuje </w:t>
      </w:r>
      <w:r w:rsidR="00F542FC" w:rsidRPr="00F542FC">
        <w:rPr>
          <w:sz w:val="24"/>
          <w:szCs w:val="24"/>
        </w:rPr>
        <w:t xml:space="preserve">Dohoda o výkonu práce na dálku </w:t>
      </w:r>
      <w:proofErr w:type="gramStart"/>
      <w:r w:rsidR="00F542FC" w:rsidRPr="00F542FC">
        <w:rPr>
          <w:sz w:val="24"/>
          <w:szCs w:val="24"/>
        </w:rPr>
        <w:t>( v</w:t>
      </w:r>
      <w:proofErr w:type="gramEnd"/>
      <w:r w:rsidR="00F542FC" w:rsidRPr="00F542FC">
        <w:rPr>
          <w:sz w:val="24"/>
          <w:szCs w:val="24"/>
        </w:rPr>
        <w:t xml:space="preserve"> příloze ). Zaměstnanec vykazuje odvedenou práci formou výkazu </w:t>
      </w:r>
      <w:proofErr w:type="gramStart"/>
      <w:r w:rsidR="00F542FC" w:rsidRPr="00F542FC">
        <w:rPr>
          <w:sz w:val="24"/>
          <w:szCs w:val="24"/>
        </w:rPr>
        <w:t>( v</w:t>
      </w:r>
      <w:proofErr w:type="gramEnd"/>
      <w:r w:rsidR="00F542FC" w:rsidRPr="00F542FC">
        <w:rPr>
          <w:sz w:val="24"/>
          <w:szCs w:val="24"/>
        </w:rPr>
        <w:t> příloze )</w:t>
      </w:r>
      <w:r w:rsidR="00F542FC">
        <w:rPr>
          <w:sz w:val="24"/>
          <w:szCs w:val="24"/>
        </w:rPr>
        <w:t>.</w:t>
      </w:r>
    </w:p>
    <w:p w14:paraId="17ED8771" w14:textId="2D587926" w:rsidR="00A17480" w:rsidRDefault="00A17480" w:rsidP="0021098E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A17480">
        <w:rPr>
          <w:sz w:val="24"/>
          <w:szCs w:val="24"/>
        </w:rPr>
        <w:t>V článku 1, bod</w:t>
      </w:r>
      <w:r w:rsidR="00246179">
        <w:rPr>
          <w:sz w:val="24"/>
          <w:szCs w:val="24"/>
        </w:rPr>
        <w:t xml:space="preserve"> </w:t>
      </w:r>
      <w:r w:rsidRPr="00A17480">
        <w:rPr>
          <w:sz w:val="24"/>
          <w:szCs w:val="24"/>
        </w:rPr>
        <w:t>4) vzoru DPČ lze nahradit původní text za:</w:t>
      </w:r>
    </w:p>
    <w:p w14:paraId="44222AE5" w14:textId="0E71B58C" w:rsidR="00A17480" w:rsidRPr="00A17480" w:rsidRDefault="00A17480" w:rsidP="0021098E">
      <w:pPr>
        <w:pStyle w:val="Odstavecseseznamem"/>
        <w:widowControl w:val="0"/>
        <w:numPr>
          <w:ilvl w:val="4"/>
          <w:numId w:val="5"/>
        </w:numPr>
        <w:suppressAutoHyphens/>
        <w:overflowPunct w:val="0"/>
        <w:autoSpaceDE w:val="0"/>
        <w:autoSpaceDN w:val="0"/>
        <w:spacing w:before="57" w:after="57" w:line="240" w:lineRule="auto"/>
        <w:ind w:left="2127"/>
        <w:jc w:val="both"/>
        <w:textAlignment w:val="baseline"/>
        <w:rPr>
          <w:sz w:val="24"/>
          <w:szCs w:val="24"/>
        </w:rPr>
      </w:pPr>
      <w:r w:rsidRPr="00A17480">
        <w:rPr>
          <w:sz w:val="24"/>
          <w:szCs w:val="24"/>
        </w:rPr>
        <w:t xml:space="preserve">varianta 1)- pevná pracovní doba:  </w:t>
      </w:r>
    </w:p>
    <w:p w14:paraId="241E3933" w14:textId="6DD47485" w:rsidR="00A17480" w:rsidRPr="0021098E" w:rsidRDefault="00A17480" w:rsidP="0021098E">
      <w:pPr>
        <w:widowControl w:val="0"/>
        <w:numPr>
          <w:ilvl w:val="3"/>
          <w:numId w:val="5"/>
        </w:numPr>
        <w:suppressAutoHyphens/>
        <w:overflowPunct w:val="0"/>
        <w:autoSpaceDE w:val="0"/>
        <w:autoSpaceDN w:val="0"/>
        <w:spacing w:before="57" w:after="57" w:line="240" w:lineRule="auto"/>
        <w:ind w:left="1843" w:hanging="22"/>
        <w:jc w:val="both"/>
        <w:textAlignment w:val="baseline"/>
      </w:pPr>
      <w:r w:rsidRPr="0021098E">
        <w:rPr>
          <w:rFonts w:eastAsia="Calibri" w:cs="Calibri"/>
        </w:rPr>
        <w:t xml:space="preserve">Zaměstnanec bude práci dle předchozího odstavce vykonávat osobně, v době pondělí a středa od 8 do 12 hodin, kromě státních svátků a dle jeho pokynů zaměstnavatel, na místě stanoveném zaměstnavatelem. Zaměstnanec se zavazuje vykonávat práci v souladu s předpisy vztahujícími se na </w:t>
      </w:r>
      <w:r w:rsidRPr="0021098E">
        <w:rPr>
          <w:rFonts w:eastAsia="Calibri" w:cs="Calibri"/>
        </w:rPr>
        <w:lastRenderedPageBreak/>
        <w:t>jejich výkon, zejména s předpisy k zajištění bezpečnosti a ochrany zdraví při práci.</w:t>
      </w:r>
    </w:p>
    <w:p w14:paraId="7A6CC7FC" w14:textId="77777777" w:rsidR="00A17480" w:rsidRPr="00A17480" w:rsidRDefault="00A17480" w:rsidP="0021098E">
      <w:pPr>
        <w:widowControl w:val="0"/>
        <w:numPr>
          <w:ilvl w:val="2"/>
          <w:numId w:val="5"/>
        </w:numPr>
        <w:suppressAutoHyphens/>
        <w:overflowPunct w:val="0"/>
        <w:autoSpaceDE w:val="0"/>
        <w:autoSpaceDN w:val="0"/>
        <w:spacing w:before="57" w:after="57" w:line="240" w:lineRule="auto"/>
        <w:ind w:left="2694"/>
        <w:jc w:val="both"/>
        <w:textAlignment w:val="baseline"/>
        <w:rPr>
          <w:sz w:val="24"/>
          <w:szCs w:val="24"/>
        </w:rPr>
      </w:pPr>
      <w:r w:rsidRPr="00A17480">
        <w:rPr>
          <w:rFonts w:eastAsia="Calibri" w:cs="Calibri"/>
          <w:sz w:val="24"/>
          <w:szCs w:val="24"/>
        </w:rPr>
        <w:t>varianta2)</w:t>
      </w:r>
      <w:r>
        <w:rPr>
          <w:rFonts w:eastAsia="Calibri" w:cs="Calibri"/>
          <w:sz w:val="24"/>
          <w:szCs w:val="24"/>
        </w:rPr>
        <w:t xml:space="preserve"> – zaměstnanec si pracovní dobu rozvrhuje sám:</w:t>
      </w:r>
    </w:p>
    <w:p w14:paraId="7355D9E4" w14:textId="307B8B75" w:rsidR="00A17480" w:rsidRPr="0021098E" w:rsidRDefault="00A17480" w:rsidP="0021098E">
      <w:pPr>
        <w:widowControl w:val="0"/>
        <w:suppressAutoHyphens/>
        <w:overflowPunct w:val="0"/>
        <w:autoSpaceDE w:val="0"/>
        <w:autoSpaceDN w:val="0"/>
        <w:spacing w:before="57" w:after="57" w:line="240" w:lineRule="auto"/>
        <w:ind w:left="1843"/>
        <w:jc w:val="both"/>
        <w:textAlignment w:val="baseline"/>
        <w:rPr>
          <w:rFonts w:eastAsia="Calibri" w:cs="Calibri"/>
        </w:rPr>
      </w:pPr>
      <w:r w:rsidRPr="0021098E">
        <w:rPr>
          <w:rFonts w:eastAsia="Calibri" w:cs="Calibri"/>
        </w:rPr>
        <w:t>Zaměstnanec bude práci dle předchozího odstavce vykonávat osobně. Zaměstnanec si pracovní dobu rozvrhne sám, v době od 6 – 22 hodin při dodržení zákoníku práce. Dále je stanoveno,</w:t>
      </w:r>
      <w:r w:rsidR="0021098E">
        <w:rPr>
          <w:rFonts w:eastAsia="Calibri" w:cs="Calibri"/>
        </w:rPr>
        <w:t xml:space="preserve"> že </w:t>
      </w:r>
      <w:r w:rsidRPr="0021098E">
        <w:rPr>
          <w:rFonts w:eastAsia="Calibri" w:cs="Calibri"/>
        </w:rPr>
        <w:t>zaměstnanec nebude pracovat o svátcích a práce o víkendu bude povolena pouze v nezbytných případech. Zaměstnanec se zavazuje vykonávat práci v souladu s předpisy vztahujícími se na jejich výkon, zejména s předpisy k zajištění bezpečnosti a ochrany zdraví při práci.</w:t>
      </w:r>
    </w:p>
    <w:p w14:paraId="4ACD3844" w14:textId="0D16A652" w:rsidR="00A17480" w:rsidRDefault="00A17480" w:rsidP="00246179">
      <w:pPr>
        <w:pStyle w:val="Odstavecseseznamem"/>
        <w:numPr>
          <w:ilvl w:val="1"/>
          <w:numId w:val="3"/>
        </w:num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Potom je možné upravit pracovní dobu za měsíc, při měsíční mzdě. </w:t>
      </w:r>
    </w:p>
    <w:p w14:paraId="2C811B3F" w14:textId="1F9DB5AC" w:rsidR="00A17480" w:rsidRPr="00F542FC" w:rsidRDefault="0021098E" w:rsidP="0021098E">
      <w:pPr>
        <w:pStyle w:val="Odstavecseseznamem"/>
        <w:ind w:left="2160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softHyphen/>
      </w:r>
      <w:r>
        <w:rPr>
          <w:rFonts w:eastAsia="Calibri" w:cs="Calibri"/>
          <w:sz w:val="24"/>
          <w:szCs w:val="24"/>
        </w:rPr>
        <w:softHyphen/>
      </w:r>
      <w:r>
        <w:rPr>
          <w:rFonts w:eastAsia="Calibri" w:cs="Calibri"/>
          <w:sz w:val="24"/>
          <w:szCs w:val="24"/>
        </w:rPr>
        <w:softHyphen/>
      </w:r>
      <w:r>
        <w:rPr>
          <w:rFonts w:eastAsia="Calibri" w:cs="Calibri"/>
          <w:sz w:val="24"/>
          <w:szCs w:val="24"/>
        </w:rPr>
        <w:softHyphen/>
      </w:r>
    </w:p>
    <w:p w14:paraId="2E969433" w14:textId="5BF38953" w:rsidR="00691984" w:rsidRPr="00F542FC" w:rsidRDefault="00691984" w:rsidP="006E18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542FC">
        <w:rPr>
          <w:sz w:val="24"/>
          <w:szCs w:val="24"/>
        </w:rPr>
        <w:t xml:space="preserve">Limity pro DPČ </w:t>
      </w:r>
      <w:r w:rsidR="00246179">
        <w:rPr>
          <w:sz w:val="24"/>
          <w:szCs w:val="24"/>
        </w:rPr>
        <w:t xml:space="preserve">se pro rok 2025 </w:t>
      </w:r>
      <w:proofErr w:type="gramStart"/>
      <w:r w:rsidR="00246179">
        <w:rPr>
          <w:sz w:val="24"/>
          <w:szCs w:val="24"/>
        </w:rPr>
        <w:t xml:space="preserve">zvýšily. </w:t>
      </w:r>
      <w:r w:rsidRPr="00F542FC">
        <w:rPr>
          <w:sz w:val="24"/>
          <w:szCs w:val="24"/>
        </w:rPr>
        <w:t xml:space="preserve"> </w:t>
      </w:r>
      <w:r w:rsidR="00246179" w:rsidRPr="00F542FC">
        <w:rPr>
          <w:sz w:val="24"/>
          <w:szCs w:val="24"/>
        </w:rPr>
        <w:t>.</w:t>
      </w:r>
      <w:proofErr w:type="gramEnd"/>
      <w:r w:rsidR="00246179" w:rsidRPr="00F542FC">
        <w:rPr>
          <w:sz w:val="24"/>
          <w:szCs w:val="24"/>
        </w:rPr>
        <w:t xml:space="preserve"> Z odměny do celkové výše </w:t>
      </w:r>
      <w:r w:rsidR="00246179" w:rsidRPr="00246179">
        <w:rPr>
          <w:b/>
          <w:bCs/>
          <w:sz w:val="24"/>
          <w:szCs w:val="24"/>
        </w:rPr>
        <w:t>4</w:t>
      </w:r>
      <w:r w:rsidR="00246179">
        <w:rPr>
          <w:b/>
          <w:bCs/>
          <w:sz w:val="24"/>
          <w:szCs w:val="24"/>
        </w:rPr>
        <w:t> </w:t>
      </w:r>
      <w:r w:rsidR="00246179" w:rsidRPr="00246179">
        <w:rPr>
          <w:b/>
          <w:bCs/>
          <w:sz w:val="24"/>
          <w:szCs w:val="24"/>
        </w:rPr>
        <w:t>49</w:t>
      </w:r>
      <w:r w:rsidR="00246179" w:rsidRPr="00246179">
        <w:rPr>
          <w:b/>
          <w:bCs/>
          <w:sz w:val="24"/>
          <w:szCs w:val="24"/>
        </w:rPr>
        <w:t>9</w:t>
      </w:r>
      <w:r w:rsidR="00246179">
        <w:rPr>
          <w:b/>
          <w:bCs/>
          <w:sz w:val="24"/>
          <w:szCs w:val="24"/>
        </w:rPr>
        <w:t>,-</w:t>
      </w:r>
      <w:r w:rsidR="00246179" w:rsidRPr="00246179">
        <w:rPr>
          <w:b/>
          <w:bCs/>
          <w:sz w:val="24"/>
          <w:szCs w:val="24"/>
        </w:rPr>
        <w:t xml:space="preserve"> Kč</w:t>
      </w:r>
      <w:r w:rsidR="00246179" w:rsidRPr="00F542FC">
        <w:rPr>
          <w:sz w:val="24"/>
          <w:szCs w:val="24"/>
        </w:rPr>
        <w:t xml:space="preserve"> nebude zaměstnanci sraženo ani sociální ani zdravotní pojištění. Ani zaměstnavatel z takto vyplacené odměny neplatí žádné odvody. Když není podepsané Prohlášení platí se srážková daň. </w:t>
      </w:r>
      <w:r w:rsidRPr="00F542FC">
        <w:rPr>
          <w:sz w:val="24"/>
          <w:szCs w:val="24"/>
        </w:rPr>
        <w:t>Maximální pracovní doba je polovina týdenní pracovní doby</w:t>
      </w:r>
      <w:r w:rsidR="00246179">
        <w:rPr>
          <w:sz w:val="24"/>
          <w:szCs w:val="24"/>
        </w:rPr>
        <w:t>.</w:t>
      </w:r>
      <w:r w:rsidR="00F542FC" w:rsidRPr="00F542FC">
        <w:rPr>
          <w:sz w:val="24"/>
          <w:szCs w:val="24"/>
        </w:rPr>
        <w:t xml:space="preserve"> </w:t>
      </w:r>
    </w:p>
    <w:p w14:paraId="42D83E37" w14:textId="709090BF" w:rsidR="00A718A6" w:rsidRPr="0021098E" w:rsidRDefault="00691984" w:rsidP="006E18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718A6">
        <w:rPr>
          <w:sz w:val="24"/>
          <w:szCs w:val="24"/>
        </w:rPr>
        <w:t xml:space="preserve">Sociální a zdravotní pojištění se odvádí </w:t>
      </w:r>
      <w:r w:rsidR="00F542FC" w:rsidRPr="00A718A6">
        <w:rPr>
          <w:sz w:val="24"/>
          <w:szCs w:val="24"/>
        </w:rPr>
        <w:t>z částky 4</w:t>
      </w:r>
      <w:r w:rsidR="00246179">
        <w:rPr>
          <w:sz w:val="24"/>
          <w:szCs w:val="24"/>
        </w:rPr>
        <w:t xml:space="preserve"> 5</w:t>
      </w:r>
      <w:r w:rsidR="00F542FC" w:rsidRPr="00A718A6">
        <w:rPr>
          <w:sz w:val="24"/>
          <w:szCs w:val="24"/>
        </w:rPr>
        <w:t xml:space="preserve">00 a vyšší </w:t>
      </w:r>
      <w:r w:rsidRPr="00A718A6">
        <w:rPr>
          <w:sz w:val="24"/>
          <w:szCs w:val="24"/>
        </w:rPr>
        <w:t xml:space="preserve">- zaměstnanec hradí 11,6 % </w:t>
      </w:r>
      <w:proofErr w:type="gramStart"/>
      <w:r w:rsidRPr="00A718A6">
        <w:rPr>
          <w:sz w:val="24"/>
          <w:szCs w:val="24"/>
        </w:rPr>
        <w:t xml:space="preserve">( </w:t>
      </w:r>
      <w:r w:rsidR="00246179">
        <w:rPr>
          <w:sz w:val="24"/>
          <w:szCs w:val="24"/>
        </w:rPr>
        <w:t>stejně</w:t>
      </w:r>
      <w:proofErr w:type="gramEnd"/>
      <w:r w:rsidR="00246179">
        <w:rPr>
          <w:sz w:val="24"/>
          <w:szCs w:val="24"/>
        </w:rPr>
        <w:t xml:space="preserve"> jako v roce 2024) </w:t>
      </w:r>
      <w:r w:rsidRPr="00A718A6">
        <w:rPr>
          <w:sz w:val="24"/>
          <w:szCs w:val="24"/>
        </w:rPr>
        <w:t>z hrubé mzdy, zaměstnavatel 33,8 % z hrubé mzdy. Placena 15% zálohová daň. </w:t>
      </w:r>
    </w:p>
    <w:p w14:paraId="4B744532" w14:textId="750DF19C" w:rsidR="00F542FC" w:rsidRPr="00A718A6" w:rsidRDefault="00F542FC" w:rsidP="006E18A7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jc w:val="both"/>
        <w:rPr>
          <w:b/>
          <w:bCs/>
          <w:sz w:val="24"/>
          <w:szCs w:val="24"/>
        </w:rPr>
      </w:pPr>
      <w:r w:rsidRPr="00A718A6">
        <w:rPr>
          <w:b/>
          <w:bCs/>
          <w:sz w:val="24"/>
          <w:szCs w:val="24"/>
        </w:rPr>
        <w:t xml:space="preserve">OSH a KSH pro která zpracovává mzdy kancelář, kontaktují Andreu Pacalovou (+420 724 349 633; </w:t>
      </w:r>
      <w:hyperlink r:id="rId7" w:history="1">
        <w:r w:rsidRPr="00A718A6">
          <w:rPr>
            <w:rFonts w:ascii="Times New Roman" w:hAnsi="Times New Roman" w:cs="Times New Roman"/>
            <w:b/>
            <w:bCs/>
            <w:sz w:val="24"/>
            <w:szCs w:val="24"/>
          </w:rPr>
          <w:t>pacalova@dh.cz</w:t>
        </w:r>
      </w:hyperlink>
      <w:r w:rsidRPr="00A718A6">
        <w:rPr>
          <w:rFonts w:ascii="Times New Roman" w:hAnsi="Times New Roman" w:cs="Times New Roman"/>
          <w:b/>
          <w:bCs/>
          <w:sz w:val="24"/>
          <w:szCs w:val="24"/>
        </w:rPr>
        <w:t xml:space="preserve"> ), která </w:t>
      </w:r>
      <w:r w:rsidRPr="00A718A6">
        <w:rPr>
          <w:b/>
          <w:bCs/>
          <w:sz w:val="24"/>
          <w:szCs w:val="24"/>
        </w:rPr>
        <w:t xml:space="preserve">s nimi Dohodu dořeší s ohledem na další zpracování mezd.  </w:t>
      </w:r>
    </w:p>
    <w:p w14:paraId="2A76905F" w14:textId="77777777" w:rsidR="00F542FC" w:rsidRDefault="00F542FC" w:rsidP="00F542FC">
      <w:pPr>
        <w:pStyle w:val="Odstavecseseznamem"/>
        <w:ind w:left="1080"/>
        <w:rPr>
          <w:b/>
          <w:bCs/>
          <w:sz w:val="28"/>
          <w:szCs w:val="28"/>
        </w:rPr>
      </w:pPr>
    </w:p>
    <w:p w14:paraId="7D8C7BA6" w14:textId="247B54F2" w:rsidR="00C10840" w:rsidRDefault="00C10840" w:rsidP="00C10840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smlouva</w:t>
      </w:r>
    </w:p>
    <w:p w14:paraId="469413C6" w14:textId="6BF70540" w:rsidR="00F542FC" w:rsidRPr="00A718A6" w:rsidRDefault="00F542FC" w:rsidP="00F542F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718A6">
        <w:rPr>
          <w:sz w:val="24"/>
          <w:szCs w:val="24"/>
        </w:rPr>
        <w:t>Pro pracovní smlouvy se podmínky pro rok 202</w:t>
      </w:r>
      <w:r w:rsidR="00246179">
        <w:rPr>
          <w:sz w:val="24"/>
          <w:szCs w:val="24"/>
        </w:rPr>
        <w:t>5</w:t>
      </w:r>
      <w:r w:rsidRPr="00A718A6">
        <w:rPr>
          <w:sz w:val="24"/>
          <w:szCs w:val="24"/>
        </w:rPr>
        <w:t xml:space="preserve"> významně nezměnily. </w:t>
      </w:r>
      <w:r w:rsidR="00246179">
        <w:rPr>
          <w:sz w:val="24"/>
          <w:szCs w:val="24"/>
        </w:rPr>
        <w:t xml:space="preserve">Zůstává stejná výše odvodů zaměstnance i zaměstnavatele. Nově je sleva pro pracující starobní důchodce z pojistného na sociální pojištění ve výši 6,5 %.   </w:t>
      </w:r>
    </w:p>
    <w:p w14:paraId="0BE61D11" w14:textId="7C949A37" w:rsidR="00A718A6" w:rsidRPr="00FC079C" w:rsidRDefault="00A718A6" w:rsidP="00B6571D">
      <w:pPr>
        <w:pStyle w:val="Odstavecseseznamem"/>
        <w:numPr>
          <w:ilvl w:val="0"/>
          <w:numId w:val="3"/>
        </w:numPr>
      </w:pPr>
      <w:r w:rsidRPr="00246179">
        <w:rPr>
          <w:sz w:val="24"/>
          <w:szCs w:val="24"/>
        </w:rPr>
        <w:t>Základní sleva na poplatníka zůstává ve výši roku 202</w:t>
      </w:r>
      <w:r w:rsidR="00246179" w:rsidRPr="00246179">
        <w:rPr>
          <w:sz w:val="24"/>
          <w:szCs w:val="24"/>
        </w:rPr>
        <w:t>4</w:t>
      </w:r>
      <w:r w:rsidRPr="00246179">
        <w:rPr>
          <w:sz w:val="24"/>
          <w:szCs w:val="24"/>
        </w:rPr>
        <w:t xml:space="preserve"> tj. 30 840 Kč na celý rok </w:t>
      </w:r>
      <w:proofErr w:type="gramStart"/>
      <w:r w:rsidRPr="00246179">
        <w:rPr>
          <w:sz w:val="24"/>
          <w:szCs w:val="24"/>
        </w:rPr>
        <w:t>( 2</w:t>
      </w:r>
      <w:proofErr w:type="gramEnd"/>
      <w:r w:rsidRPr="00246179">
        <w:rPr>
          <w:sz w:val="24"/>
          <w:szCs w:val="24"/>
        </w:rPr>
        <w:t xml:space="preserve"> 570,-Kč/ měsíc ). </w:t>
      </w:r>
    </w:p>
    <w:p w14:paraId="1DDFCCC1" w14:textId="77777777" w:rsidR="00FC079C" w:rsidRDefault="00FC079C" w:rsidP="00FC079C"/>
    <w:p w14:paraId="4003B0CE" w14:textId="0F32FB65" w:rsidR="00FC079C" w:rsidRPr="00FC079C" w:rsidRDefault="00FC079C" w:rsidP="00FC079C">
      <w:pPr>
        <w:jc w:val="both"/>
        <w:rPr>
          <w:sz w:val="24"/>
          <w:szCs w:val="24"/>
        </w:rPr>
      </w:pPr>
      <w:r w:rsidRPr="00FC079C">
        <w:rPr>
          <w:sz w:val="24"/>
          <w:szCs w:val="24"/>
        </w:rPr>
        <w:t xml:space="preserve">Minimální mzda pro rok 2025 je stanovena ve výši </w:t>
      </w:r>
      <w:r w:rsidRPr="00FC079C">
        <w:rPr>
          <w:b/>
          <w:bCs/>
          <w:sz w:val="24"/>
          <w:szCs w:val="24"/>
        </w:rPr>
        <w:t>20 800,- Kč / měsíc</w:t>
      </w:r>
      <w:r w:rsidRPr="00FC079C">
        <w:rPr>
          <w:sz w:val="24"/>
          <w:szCs w:val="24"/>
        </w:rPr>
        <w:t xml:space="preserve">. Hodinová mzda je stanovena v minimální výši </w:t>
      </w:r>
      <w:r w:rsidRPr="00FC079C">
        <w:rPr>
          <w:b/>
          <w:bCs/>
          <w:sz w:val="24"/>
          <w:szCs w:val="24"/>
        </w:rPr>
        <w:t>124, 4 Kč/ hodinu</w:t>
      </w:r>
      <w:r w:rsidRPr="00FC07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C079C">
        <w:rPr>
          <w:sz w:val="24"/>
          <w:szCs w:val="24"/>
        </w:rPr>
        <w:t xml:space="preserve">Takzvaná zaručená mzda (garantované minimum pro určené profese) </w:t>
      </w:r>
      <w:r w:rsidRPr="00FC079C">
        <w:rPr>
          <w:sz w:val="24"/>
          <w:szCs w:val="24"/>
        </w:rPr>
        <w:t xml:space="preserve">je pro rok </w:t>
      </w:r>
      <w:r w:rsidRPr="00FC079C">
        <w:rPr>
          <w:sz w:val="24"/>
          <w:szCs w:val="24"/>
        </w:rPr>
        <w:t>v soukromé sféře zrušena</w:t>
      </w:r>
      <w:r w:rsidRPr="00FC079C">
        <w:rPr>
          <w:sz w:val="24"/>
          <w:szCs w:val="24"/>
        </w:rPr>
        <w:t>.</w:t>
      </w:r>
    </w:p>
    <w:p w14:paraId="412F27E3" w14:textId="77777777" w:rsidR="00C10840" w:rsidRPr="00C10840" w:rsidRDefault="00C10840" w:rsidP="00A17480">
      <w:pPr>
        <w:pStyle w:val="Odstavecseseznamem"/>
        <w:ind w:left="1080"/>
        <w:rPr>
          <w:b/>
          <w:bCs/>
          <w:sz w:val="28"/>
          <w:szCs w:val="28"/>
        </w:rPr>
      </w:pPr>
    </w:p>
    <w:sectPr w:rsidR="00C10840" w:rsidRPr="00C10840" w:rsidSect="00AA03F6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03BF"/>
    <w:multiLevelType w:val="multilevel"/>
    <w:tmpl w:val="CD7C8D62"/>
    <w:lvl w:ilvl="0">
      <w:numFmt w:val="bullet"/>
      <w:lvlText w:val="•"/>
      <w:lvlJc w:val="left"/>
      <w:pPr>
        <w:ind w:left="2889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F9F2C5D"/>
    <w:multiLevelType w:val="multilevel"/>
    <w:tmpl w:val="327AD026"/>
    <w:lvl w:ilvl="0">
      <w:numFmt w:val="bullet"/>
      <w:lvlText w:val="•"/>
      <w:lvlJc w:val="left"/>
      <w:pPr>
        <w:ind w:left="2889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B590C51"/>
    <w:multiLevelType w:val="hybridMultilevel"/>
    <w:tmpl w:val="2FE4A042"/>
    <w:lvl w:ilvl="0" w:tplc="A86CD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70C1"/>
    <w:multiLevelType w:val="hybridMultilevel"/>
    <w:tmpl w:val="77C06768"/>
    <w:lvl w:ilvl="0" w:tplc="CA6C0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4C0B27"/>
    <w:multiLevelType w:val="multilevel"/>
    <w:tmpl w:val="FAE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A05B06"/>
    <w:multiLevelType w:val="hybridMultilevel"/>
    <w:tmpl w:val="F33E5260"/>
    <w:lvl w:ilvl="0" w:tplc="F5960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265847">
    <w:abstractNumId w:val="2"/>
  </w:num>
  <w:num w:numId="2" w16cid:durableId="826823006">
    <w:abstractNumId w:val="5"/>
  </w:num>
  <w:num w:numId="3" w16cid:durableId="495926107">
    <w:abstractNumId w:val="3"/>
  </w:num>
  <w:num w:numId="4" w16cid:durableId="433743368">
    <w:abstractNumId w:val="4"/>
  </w:num>
  <w:num w:numId="5" w16cid:durableId="2110392349">
    <w:abstractNumId w:val="0"/>
  </w:num>
  <w:num w:numId="6" w16cid:durableId="58878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40"/>
    <w:rsid w:val="0021098E"/>
    <w:rsid w:val="00246179"/>
    <w:rsid w:val="002853AE"/>
    <w:rsid w:val="002A4FF9"/>
    <w:rsid w:val="00691984"/>
    <w:rsid w:val="006E18A7"/>
    <w:rsid w:val="00874790"/>
    <w:rsid w:val="0091491C"/>
    <w:rsid w:val="00914CDA"/>
    <w:rsid w:val="00A17480"/>
    <w:rsid w:val="00A718A6"/>
    <w:rsid w:val="00AA03F6"/>
    <w:rsid w:val="00AE5DDD"/>
    <w:rsid w:val="00BC355A"/>
    <w:rsid w:val="00C10840"/>
    <w:rsid w:val="00C92EE1"/>
    <w:rsid w:val="00F542FC"/>
    <w:rsid w:val="00FA0057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1D39"/>
  <w15:chartTrackingRefBased/>
  <w15:docId w15:val="{BF84FFB8-68A3-4F61-8255-9612E11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840"/>
    <w:pPr>
      <w:ind w:left="720"/>
      <w:contextualSpacing/>
    </w:pPr>
  </w:style>
  <w:style w:type="paragraph" w:customStyle="1" w:styleId="xmsonormal">
    <w:name w:val="x_msonormal"/>
    <w:basedOn w:val="Normln"/>
    <w:rsid w:val="0028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853A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calova@d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calova@d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7C20-F3C8-4899-8DA6-30EF621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Sojka</dc:creator>
  <cp:keywords/>
  <dc:description/>
  <cp:lastModifiedBy>Michal Sojka</cp:lastModifiedBy>
  <cp:revision>5</cp:revision>
  <dcterms:created xsi:type="dcterms:W3CDTF">2025-01-23T11:00:00Z</dcterms:created>
  <dcterms:modified xsi:type="dcterms:W3CDTF">2025-01-23T11:25:00Z</dcterms:modified>
</cp:coreProperties>
</file>